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22"/>
        <w:gridCol w:w="9492"/>
      </w:tblGrid>
      <w:tr w:rsidR="002906B2" w:rsidTr="002906B2"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06B2" w:rsidRDefault="002906B2">
            <w:pPr>
              <w:tabs>
                <w:tab w:val="center" w:pos="4677"/>
                <w:tab w:val="right" w:pos="935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tbl>
            <w:tblPr>
              <w:tblW w:w="972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862"/>
              <w:gridCol w:w="4862"/>
            </w:tblGrid>
            <w:tr w:rsidR="002906B2" w:rsidTr="002A3137">
              <w:tc>
                <w:tcPr>
                  <w:tcW w:w="486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906B2" w:rsidRPr="002906B2" w:rsidRDefault="002906B2" w:rsidP="002906B2">
                  <w:pPr>
                    <w:tabs>
                      <w:tab w:val="right" w:pos="9355"/>
                    </w:tabs>
                    <w:ind w:left="91"/>
                    <w:jc w:val="both"/>
                    <w:rPr>
                      <w:rFonts w:cs="Arial"/>
                      <w:b w:val="0"/>
                    </w:rPr>
                  </w:pPr>
                  <w:r w:rsidRPr="002906B2">
                    <w:rPr>
                      <w:b w:val="0"/>
                    </w:rPr>
                    <w:t>ПРИНЯТО</w:t>
                  </w:r>
                </w:p>
                <w:p w:rsidR="002906B2" w:rsidRDefault="002A3137" w:rsidP="002906B2">
                  <w:pPr>
                    <w:tabs>
                      <w:tab w:val="right" w:pos="9355"/>
                    </w:tabs>
                    <w:ind w:left="91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>На заседании педсовета</w:t>
                  </w:r>
                </w:p>
                <w:p w:rsidR="002A3137" w:rsidRPr="002906B2" w:rsidRDefault="002A3137" w:rsidP="002906B2">
                  <w:pPr>
                    <w:tabs>
                      <w:tab w:val="right" w:pos="9355"/>
                    </w:tabs>
                    <w:ind w:left="91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>Протокол №01 от 30.08.2023</w:t>
                  </w:r>
                </w:p>
                <w:p w:rsidR="002906B2" w:rsidRPr="002906B2" w:rsidRDefault="002906B2" w:rsidP="002906B2">
                  <w:pPr>
                    <w:tabs>
                      <w:tab w:val="right" w:pos="9355"/>
                    </w:tabs>
                    <w:ind w:left="91"/>
                    <w:jc w:val="both"/>
                    <w:rPr>
                      <w:rFonts w:cs="Arial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6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906B2" w:rsidRPr="002906B2" w:rsidRDefault="002906B2" w:rsidP="002906B2">
                  <w:pPr>
                    <w:ind w:left="91"/>
                    <w:jc w:val="both"/>
                    <w:rPr>
                      <w:rFonts w:cs="Arial"/>
                      <w:b w:val="0"/>
                    </w:rPr>
                  </w:pPr>
                  <w:r w:rsidRPr="002906B2">
                    <w:rPr>
                      <w:b w:val="0"/>
                    </w:rPr>
                    <w:t>УТВЕРЖДЕНО</w:t>
                  </w:r>
                </w:p>
                <w:p w:rsidR="002906B2" w:rsidRPr="002906B2" w:rsidRDefault="002A3137" w:rsidP="002906B2">
                  <w:pPr>
                    <w:ind w:left="91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 п</w:t>
                  </w:r>
                  <w:r w:rsidR="002906B2" w:rsidRPr="002906B2">
                    <w:rPr>
                      <w:b w:val="0"/>
                    </w:rPr>
                    <w:t xml:space="preserve">риказ № </w:t>
                  </w:r>
                  <w:r>
                    <w:rPr>
                      <w:b w:val="0"/>
                    </w:rPr>
                    <w:t xml:space="preserve">02-03/147  </w:t>
                  </w:r>
                  <w:r w:rsidRPr="002906B2">
                    <w:rPr>
                      <w:b w:val="0"/>
                    </w:rPr>
                    <w:t>от</w:t>
                  </w:r>
                  <w:r>
                    <w:rPr>
                      <w:b w:val="0"/>
                    </w:rPr>
                    <w:t xml:space="preserve"> 11.09.2023</w:t>
                  </w:r>
                  <w:r w:rsidR="002906B2" w:rsidRPr="002906B2">
                    <w:rPr>
                      <w:b w:val="0"/>
                    </w:rPr>
                    <w:t xml:space="preserve"> </w:t>
                  </w:r>
                </w:p>
                <w:p w:rsidR="002906B2" w:rsidRPr="002906B2" w:rsidRDefault="002906B2" w:rsidP="002906B2">
                  <w:pPr>
                    <w:ind w:left="91"/>
                    <w:jc w:val="both"/>
                    <w:rPr>
                      <w:b w:val="0"/>
                    </w:rPr>
                  </w:pPr>
                </w:p>
                <w:p w:rsidR="002906B2" w:rsidRPr="002906B2" w:rsidRDefault="002906B2" w:rsidP="002906B2">
                  <w:pPr>
                    <w:ind w:left="91"/>
                    <w:jc w:val="both"/>
                    <w:rPr>
                      <w:b w:val="0"/>
                    </w:rPr>
                  </w:pPr>
                  <w:r w:rsidRPr="002906B2">
                    <w:rPr>
                      <w:b w:val="0"/>
                    </w:rPr>
                    <w:t xml:space="preserve">Заведующий МДОУ </w:t>
                  </w:r>
                  <w:r>
                    <w:rPr>
                      <w:b w:val="0"/>
                    </w:rPr>
                    <w:t>«</w:t>
                  </w:r>
                  <w:r w:rsidRPr="002906B2">
                    <w:rPr>
                      <w:b w:val="0"/>
                    </w:rPr>
                    <w:t>Детский сад № 212</w:t>
                  </w:r>
                  <w:r>
                    <w:rPr>
                      <w:b w:val="0"/>
                    </w:rPr>
                    <w:t>»</w:t>
                  </w:r>
                  <w:r w:rsidRPr="002906B2">
                    <w:rPr>
                      <w:b w:val="0"/>
                    </w:rPr>
                    <w:t xml:space="preserve"> </w:t>
                  </w:r>
                </w:p>
                <w:p w:rsidR="002906B2" w:rsidRPr="002906B2" w:rsidRDefault="002906B2" w:rsidP="002906B2">
                  <w:pPr>
                    <w:tabs>
                      <w:tab w:val="left" w:pos="1032"/>
                    </w:tabs>
                    <w:ind w:left="91"/>
                    <w:jc w:val="both"/>
                    <w:rPr>
                      <w:rFonts w:cs="Arial"/>
                      <w:b w:val="0"/>
                      <w:sz w:val="22"/>
                      <w:szCs w:val="22"/>
                      <w:lang w:eastAsia="en-US"/>
                    </w:rPr>
                  </w:pPr>
                  <w:r w:rsidRPr="002906B2">
                    <w:rPr>
                      <w:b w:val="0"/>
                    </w:rPr>
                    <w:t xml:space="preserve">________________ </w:t>
                  </w:r>
                  <w:proofErr w:type="spellStart"/>
                  <w:r w:rsidRPr="002906B2">
                    <w:rPr>
                      <w:b w:val="0"/>
                    </w:rPr>
                    <w:t>Дидковская</w:t>
                  </w:r>
                  <w:proofErr w:type="spellEnd"/>
                  <w:r w:rsidRPr="002906B2">
                    <w:rPr>
                      <w:b w:val="0"/>
                    </w:rPr>
                    <w:t xml:space="preserve"> Т.Н.</w:t>
                  </w:r>
                </w:p>
              </w:tc>
            </w:tr>
            <w:tr w:rsidR="002906B2" w:rsidTr="002A3137">
              <w:tc>
                <w:tcPr>
                  <w:tcW w:w="486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906B2" w:rsidRPr="002906B2" w:rsidRDefault="002906B2" w:rsidP="002906B2">
                  <w:pPr>
                    <w:ind w:left="91"/>
                    <w:jc w:val="both"/>
                    <w:rPr>
                      <w:b w:val="0"/>
                    </w:rPr>
                  </w:pPr>
                </w:p>
                <w:p w:rsidR="002906B2" w:rsidRPr="002906B2" w:rsidRDefault="002906B2" w:rsidP="002906B2">
                  <w:pPr>
                    <w:ind w:left="91"/>
                    <w:jc w:val="both"/>
                    <w:rPr>
                      <w:rFonts w:cs="Arial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6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906B2" w:rsidRPr="002906B2" w:rsidRDefault="002906B2" w:rsidP="002906B2">
                  <w:pPr>
                    <w:tabs>
                      <w:tab w:val="right" w:pos="9355"/>
                    </w:tabs>
                    <w:ind w:left="91"/>
                    <w:jc w:val="both"/>
                    <w:rPr>
                      <w:rFonts w:cs="Arial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2906B2" w:rsidRDefault="002906B2">
            <w:pPr>
              <w:ind w:left="601"/>
              <w:jc w:val="both"/>
              <w:rPr>
                <w:sz w:val="24"/>
                <w:szCs w:val="24"/>
              </w:rPr>
            </w:pPr>
          </w:p>
        </w:tc>
      </w:tr>
    </w:tbl>
    <w:p w:rsidR="00C528AE" w:rsidRDefault="00C528AE"/>
    <w:p w:rsidR="00C528AE" w:rsidRDefault="00C528AE" w:rsidP="00C528AE">
      <w:pPr>
        <w:keepNext/>
        <w:jc w:val="center"/>
        <w:outlineLvl w:val="0"/>
        <w:rPr>
          <w:b w:val="0"/>
          <w:bCs w:val="0"/>
          <w:sz w:val="36"/>
          <w:szCs w:val="36"/>
        </w:rPr>
      </w:pPr>
    </w:p>
    <w:p w:rsidR="00C528AE" w:rsidRDefault="00C528AE" w:rsidP="00C528AE">
      <w:pPr>
        <w:keepNext/>
        <w:jc w:val="center"/>
        <w:outlineLvl w:val="0"/>
        <w:rPr>
          <w:b w:val="0"/>
          <w:bCs w:val="0"/>
          <w:sz w:val="36"/>
          <w:szCs w:val="36"/>
        </w:rPr>
      </w:pPr>
    </w:p>
    <w:p w:rsidR="002A3137" w:rsidRDefault="002A3137" w:rsidP="00C528AE">
      <w:pPr>
        <w:keepNext/>
        <w:jc w:val="center"/>
        <w:outlineLvl w:val="0"/>
        <w:rPr>
          <w:b w:val="0"/>
          <w:bCs w:val="0"/>
          <w:sz w:val="36"/>
          <w:szCs w:val="36"/>
        </w:rPr>
      </w:pPr>
    </w:p>
    <w:p w:rsidR="002A3137" w:rsidRDefault="002A3137" w:rsidP="00C528AE">
      <w:pPr>
        <w:keepNext/>
        <w:jc w:val="center"/>
        <w:outlineLvl w:val="0"/>
        <w:rPr>
          <w:b w:val="0"/>
          <w:bCs w:val="0"/>
          <w:sz w:val="36"/>
          <w:szCs w:val="36"/>
        </w:rPr>
      </w:pPr>
    </w:p>
    <w:p w:rsidR="00C528AE" w:rsidRPr="00494BBE" w:rsidRDefault="00C528AE" w:rsidP="0021770D">
      <w:pPr>
        <w:keepNext/>
        <w:spacing w:line="360" w:lineRule="auto"/>
        <w:jc w:val="center"/>
        <w:outlineLvl w:val="0"/>
        <w:rPr>
          <w:b w:val="0"/>
          <w:bCs w:val="0"/>
          <w:sz w:val="36"/>
          <w:szCs w:val="36"/>
        </w:rPr>
      </w:pPr>
      <w:r w:rsidRPr="00494BBE">
        <w:rPr>
          <w:b w:val="0"/>
          <w:bCs w:val="0"/>
          <w:sz w:val="36"/>
          <w:szCs w:val="36"/>
        </w:rPr>
        <w:t>ПОЛОЖЕНИЕ</w:t>
      </w:r>
    </w:p>
    <w:p w:rsidR="00C528AE" w:rsidRPr="00494BBE" w:rsidRDefault="00C528AE" w:rsidP="0021770D">
      <w:pPr>
        <w:spacing w:line="360" w:lineRule="auto"/>
        <w:jc w:val="center"/>
        <w:rPr>
          <w:b w:val="0"/>
          <w:bCs w:val="0"/>
          <w:sz w:val="36"/>
          <w:szCs w:val="36"/>
        </w:rPr>
      </w:pPr>
      <w:r w:rsidRPr="00494BBE">
        <w:rPr>
          <w:b w:val="0"/>
          <w:bCs w:val="0"/>
          <w:sz w:val="36"/>
          <w:szCs w:val="36"/>
        </w:rPr>
        <w:t xml:space="preserve">о порядке оказания </w:t>
      </w:r>
      <w:r w:rsidR="002906B2">
        <w:rPr>
          <w:b w:val="0"/>
          <w:bCs w:val="0"/>
          <w:sz w:val="36"/>
          <w:szCs w:val="36"/>
        </w:rPr>
        <w:t xml:space="preserve"> </w:t>
      </w:r>
      <w:r>
        <w:rPr>
          <w:b w:val="0"/>
          <w:bCs w:val="0"/>
          <w:sz w:val="36"/>
          <w:szCs w:val="36"/>
        </w:rPr>
        <w:t xml:space="preserve">МДОУ </w:t>
      </w:r>
      <w:r w:rsidR="002906B2">
        <w:rPr>
          <w:b w:val="0"/>
          <w:bCs w:val="0"/>
          <w:sz w:val="36"/>
          <w:szCs w:val="36"/>
        </w:rPr>
        <w:t>«</w:t>
      </w:r>
      <w:r>
        <w:rPr>
          <w:b w:val="0"/>
          <w:bCs w:val="0"/>
          <w:sz w:val="36"/>
          <w:szCs w:val="36"/>
        </w:rPr>
        <w:t xml:space="preserve">Детский сад № </w:t>
      </w:r>
      <w:r w:rsidR="00620765">
        <w:rPr>
          <w:b w:val="0"/>
          <w:bCs w:val="0"/>
          <w:sz w:val="36"/>
          <w:szCs w:val="36"/>
        </w:rPr>
        <w:t>212</w:t>
      </w:r>
      <w:r w:rsidR="002906B2">
        <w:rPr>
          <w:b w:val="0"/>
          <w:bCs w:val="0"/>
          <w:sz w:val="36"/>
          <w:szCs w:val="36"/>
        </w:rPr>
        <w:t>»</w:t>
      </w:r>
    </w:p>
    <w:p w:rsidR="00C528AE" w:rsidRDefault="00C528AE" w:rsidP="0021770D">
      <w:pPr>
        <w:spacing w:line="360" w:lineRule="auto"/>
        <w:jc w:val="center"/>
        <w:rPr>
          <w:b w:val="0"/>
          <w:bCs w:val="0"/>
          <w:sz w:val="36"/>
          <w:szCs w:val="36"/>
        </w:rPr>
      </w:pPr>
      <w:r w:rsidRPr="00494BBE">
        <w:rPr>
          <w:b w:val="0"/>
          <w:bCs w:val="0"/>
          <w:sz w:val="36"/>
          <w:szCs w:val="36"/>
        </w:rPr>
        <w:t xml:space="preserve">дополнительных </w:t>
      </w:r>
      <w:r w:rsidR="00F065A9">
        <w:rPr>
          <w:b w:val="0"/>
          <w:bCs w:val="0"/>
          <w:sz w:val="36"/>
          <w:szCs w:val="36"/>
        </w:rPr>
        <w:t xml:space="preserve">платных образовательных услуг </w:t>
      </w:r>
    </w:p>
    <w:p w:rsidR="00C528AE" w:rsidRPr="00494BBE" w:rsidRDefault="00C528AE" w:rsidP="0021770D">
      <w:pPr>
        <w:spacing w:line="360" w:lineRule="auto"/>
        <w:jc w:val="center"/>
        <w:rPr>
          <w:b w:val="0"/>
          <w:bCs w:val="0"/>
          <w:sz w:val="36"/>
          <w:szCs w:val="36"/>
        </w:rPr>
      </w:pPr>
    </w:p>
    <w:p w:rsidR="00C528AE" w:rsidRDefault="00C528AE"/>
    <w:p w:rsidR="00C528AE" w:rsidRDefault="00C528AE"/>
    <w:p w:rsidR="00C528AE" w:rsidRDefault="00C528AE"/>
    <w:p w:rsidR="00C528AE" w:rsidRDefault="00C528AE"/>
    <w:p w:rsidR="00C528AE" w:rsidRDefault="00C528AE"/>
    <w:p w:rsidR="00C528AE" w:rsidRDefault="00C528AE"/>
    <w:p w:rsidR="00C528AE" w:rsidRDefault="00C528AE"/>
    <w:p w:rsidR="00C528AE" w:rsidRDefault="00C528AE"/>
    <w:p w:rsidR="00C528AE" w:rsidRDefault="00C528AE"/>
    <w:p w:rsidR="00C528AE" w:rsidRDefault="00C528AE"/>
    <w:p w:rsidR="00C528AE" w:rsidRDefault="00C528AE"/>
    <w:p w:rsidR="00C528AE" w:rsidRDefault="00C528AE"/>
    <w:p w:rsidR="00C528AE" w:rsidRDefault="00C528AE"/>
    <w:p w:rsidR="00C528AE" w:rsidRDefault="00C528AE"/>
    <w:p w:rsidR="00C528AE" w:rsidRDefault="00C528AE"/>
    <w:p w:rsidR="00C528AE" w:rsidRDefault="00C528AE"/>
    <w:p w:rsidR="00C528AE" w:rsidRDefault="00C528AE"/>
    <w:p w:rsidR="00C528AE" w:rsidRDefault="00C528AE"/>
    <w:p w:rsidR="00C528AE" w:rsidRDefault="00C528AE"/>
    <w:p w:rsidR="002906B2" w:rsidRDefault="002906B2"/>
    <w:p w:rsidR="002906B2" w:rsidRDefault="002906B2"/>
    <w:p w:rsidR="002906B2" w:rsidRDefault="002906B2"/>
    <w:p w:rsidR="002906B2" w:rsidRDefault="002906B2"/>
    <w:p w:rsidR="002906B2" w:rsidRDefault="002906B2"/>
    <w:p w:rsidR="002906B2" w:rsidRDefault="002906B2"/>
    <w:p w:rsidR="002906B2" w:rsidRDefault="002906B2"/>
    <w:p w:rsidR="002906B2" w:rsidRDefault="002906B2"/>
    <w:p w:rsidR="002906B2" w:rsidRDefault="002906B2"/>
    <w:p w:rsidR="002906B2" w:rsidRDefault="002906B2"/>
    <w:p w:rsidR="002906B2" w:rsidRDefault="002906B2"/>
    <w:p w:rsidR="002906B2" w:rsidRDefault="002906B2"/>
    <w:p w:rsidR="002906B2" w:rsidRDefault="002906B2"/>
    <w:p w:rsidR="00C528AE" w:rsidRDefault="00C528AE"/>
    <w:p w:rsidR="00C528AE" w:rsidRDefault="00C528AE"/>
    <w:p w:rsidR="00A23296" w:rsidRPr="002A3137" w:rsidRDefault="00A23296">
      <w:pPr>
        <w:rPr>
          <w:sz w:val="18"/>
        </w:rPr>
      </w:pPr>
    </w:p>
    <w:p w:rsidR="00C528AE" w:rsidRPr="002A3137" w:rsidRDefault="00C528AE" w:rsidP="00C528AE">
      <w:pPr>
        <w:ind w:firstLine="709"/>
        <w:jc w:val="center"/>
        <w:rPr>
          <w:b w:val="0"/>
          <w:bCs w:val="0"/>
          <w:sz w:val="32"/>
          <w:szCs w:val="36"/>
        </w:rPr>
      </w:pPr>
      <w:r w:rsidRPr="002A3137">
        <w:rPr>
          <w:b w:val="0"/>
          <w:bCs w:val="0"/>
          <w:sz w:val="32"/>
          <w:szCs w:val="36"/>
        </w:rPr>
        <w:t>г. Ярославль</w:t>
      </w:r>
    </w:p>
    <w:p w:rsidR="0021770D" w:rsidRDefault="0021770D" w:rsidP="00C528AE">
      <w:pPr>
        <w:ind w:firstLine="709"/>
        <w:jc w:val="center"/>
        <w:rPr>
          <w:b w:val="0"/>
          <w:bCs w:val="0"/>
          <w:sz w:val="36"/>
          <w:szCs w:val="36"/>
        </w:rPr>
      </w:pPr>
    </w:p>
    <w:p w:rsidR="002A3137" w:rsidRDefault="002A3137" w:rsidP="00C528AE">
      <w:pPr>
        <w:ind w:firstLine="709"/>
        <w:jc w:val="center"/>
        <w:rPr>
          <w:b w:val="0"/>
          <w:bCs w:val="0"/>
          <w:sz w:val="36"/>
          <w:szCs w:val="36"/>
        </w:rPr>
      </w:pPr>
      <w:bookmarkStart w:id="0" w:name="_GoBack"/>
      <w:bookmarkEnd w:id="0"/>
    </w:p>
    <w:p w:rsidR="00C528AE" w:rsidRDefault="003B2335" w:rsidP="002906B2">
      <w:pPr>
        <w:pStyle w:val="a3"/>
        <w:numPr>
          <w:ilvl w:val="0"/>
          <w:numId w:val="2"/>
        </w:num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9F5078" w:rsidRDefault="009F5078" w:rsidP="002906B2">
      <w:pPr>
        <w:ind w:left="-567" w:firstLine="567"/>
        <w:jc w:val="center"/>
        <w:rPr>
          <w:sz w:val="24"/>
          <w:szCs w:val="24"/>
        </w:rPr>
      </w:pPr>
    </w:p>
    <w:p w:rsidR="006C522E" w:rsidRDefault="006C522E" w:rsidP="006C522E">
      <w:pPr>
        <w:ind w:left="-567" w:firstLine="567"/>
        <w:jc w:val="both"/>
        <w:rPr>
          <w:b w:val="0"/>
          <w:sz w:val="24"/>
          <w:szCs w:val="24"/>
        </w:rPr>
      </w:pPr>
      <w:r w:rsidRPr="006C522E">
        <w:rPr>
          <w:b w:val="0"/>
          <w:sz w:val="24"/>
          <w:szCs w:val="24"/>
        </w:rPr>
        <w:t xml:space="preserve">1.1. </w:t>
      </w:r>
      <w:proofErr w:type="gramStart"/>
      <w:r w:rsidRPr="006C522E">
        <w:rPr>
          <w:b w:val="0"/>
          <w:sz w:val="24"/>
          <w:szCs w:val="24"/>
        </w:rPr>
        <w:t>Настоящие Положение о п</w:t>
      </w:r>
      <w:r>
        <w:rPr>
          <w:b w:val="0"/>
          <w:sz w:val="24"/>
          <w:szCs w:val="24"/>
        </w:rPr>
        <w:t>орядке</w:t>
      </w:r>
      <w:r w:rsidRPr="006C522E">
        <w:rPr>
          <w:b w:val="0"/>
          <w:sz w:val="24"/>
          <w:szCs w:val="24"/>
        </w:rPr>
        <w:t xml:space="preserve"> оказании дополнительных платных образовательных</w:t>
      </w:r>
      <w:r>
        <w:rPr>
          <w:b w:val="0"/>
          <w:sz w:val="24"/>
          <w:szCs w:val="24"/>
        </w:rPr>
        <w:t xml:space="preserve"> </w:t>
      </w:r>
      <w:r w:rsidRPr="006C522E">
        <w:rPr>
          <w:b w:val="0"/>
          <w:sz w:val="24"/>
          <w:szCs w:val="24"/>
        </w:rPr>
        <w:t>услуг (далее</w:t>
      </w:r>
      <w:r>
        <w:rPr>
          <w:b w:val="0"/>
          <w:sz w:val="24"/>
          <w:szCs w:val="24"/>
        </w:rPr>
        <w:t xml:space="preserve"> </w:t>
      </w:r>
      <w:r w:rsidRPr="006C522E">
        <w:rPr>
          <w:b w:val="0"/>
          <w:sz w:val="24"/>
          <w:szCs w:val="24"/>
        </w:rPr>
        <w:t>- Положение), разработано в соответствии с Постановление Правительства РФ от 15</w:t>
      </w:r>
      <w:r>
        <w:rPr>
          <w:b w:val="0"/>
          <w:sz w:val="24"/>
          <w:szCs w:val="24"/>
        </w:rPr>
        <w:t xml:space="preserve"> сентября 2020 г. № 1441 «</w:t>
      </w:r>
      <w:r w:rsidRPr="006C522E">
        <w:rPr>
          <w:b w:val="0"/>
          <w:sz w:val="24"/>
          <w:szCs w:val="24"/>
        </w:rPr>
        <w:t>Об утверждении Правил оказани</w:t>
      </w:r>
      <w:r>
        <w:rPr>
          <w:b w:val="0"/>
          <w:sz w:val="24"/>
          <w:szCs w:val="24"/>
        </w:rPr>
        <w:t>я платных образовательных услуг»</w:t>
      </w:r>
      <w:r w:rsidRPr="006C522E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6C522E">
        <w:rPr>
          <w:b w:val="0"/>
          <w:sz w:val="24"/>
          <w:szCs w:val="24"/>
        </w:rPr>
        <w:t xml:space="preserve">Федеральным </w:t>
      </w:r>
      <w:r>
        <w:rPr>
          <w:b w:val="0"/>
          <w:sz w:val="24"/>
          <w:szCs w:val="24"/>
        </w:rPr>
        <w:t>законом от 29.12.2012 № 273-ФЗ «</w:t>
      </w:r>
      <w:r w:rsidRPr="006C522E">
        <w:rPr>
          <w:b w:val="0"/>
          <w:sz w:val="24"/>
          <w:szCs w:val="24"/>
        </w:rPr>
        <w:t>Об образовании в Российской Фед</w:t>
      </w:r>
      <w:r>
        <w:rPr>
          <w:b w:val="0"/>
          <w:sz w:val="24"/>
          <w:szCs w:val="24"/>
        </w:rPr>
        <w:t>ерации»</w:t>
      </w:r>
      <w:r w:rsidRPr="006C522E">
        <w:rPr>
          <w:b w:val="0"/>
          <w:sz w:val="24"/>
          <w:szCs w:val="24"/>
        </w:rPr>
        <w:t xml:space="preserve"> и</w:t>
      </w:r>
      <w:r>
        <w:rPr>
          <w:b w:val="0"/>
          <w:sz w:val="24"/>
          <w:szCs w:val="24"/>
        </w:rPr>
        <w:t xml:space="preserve"> </w:t>
      </w:r>
      <w:r w:rsidRPr="006C522E">
        <w:rPr>
          <w:b w:val="0"/>
          <w:sz w:val="24"/>
          <w:szCs w:val="24"/>
        </w:rPr>
        <w:t>Зак</w:t>
      </w:r>
      <w:r>
        <w:rPr>
          <w:b w:val="0"/>
          <w:sz w:val="24"/>
          <w:szCs w:val="24"/>
        </w:rPr>
        <w:t>оном РФ от 07.02.1992 № 2300-1 «</w:t>
      </w:r>
      <w:r w:rsidRPr="006C522E">
        <w:rPr>
          <w:b w:val="0"/>
          <w:sz w:val="24"/>
          <w:szCs w:val="24"/>
        </w:rPr>
        <w:t>О защите прав потребителей</w:t>
      </w:r>
      <w:r>
        <w:rPr>
          <w:b w:val="0"/>
          <w:sz w:val="24"/>
          <w:szCs w:val="24"/>
        </w:rPr>
        <w:t>»</w:t>
      </w:r>
      <w:r w:rsidRPr="006C522E">
        <w:rPr>
          <w:b w:val="0"/>
          <w:sz w:val="24"/>
          <w:szCs w:val="24"/>
        </w:rPr>
        <w:t>, регулирует отношения,</w:t>
      </w:r>
      <w:r>
        <w:rPr>
          <w:b w:val="0"/>
          <w:sz w:val="24"/>
          <w:szCs w:val="24"/>
        </w:rPr>
        <w:t xml:space="preserve"> </w:t>
      </w:r>
      <w:r w:rsidRPr="006C522E">
        <w:rPr>
          <w:b w:val="0"/>
          <w:sz w:val="24"/>
          <w:szCs w:val="24"/>
        </w:rPr>
        <w:t>возникающие между Заказчиком и Исполнителем</w:t>
      </w:r>
      <w:proofErr w:type="gramEnd"/>
    </w:p>
    <w:p w:rsidR="009F5078" w:rsidRPr="00653E20" w:rsidRDefault="009F5078" w:rsidP="006C522E">
      <w:pPr>
        <w:ind w:left="-567" w:firstLine="567"/>
        <w:jc w:val="both"/>
        <w:rPr>
          <w:sz w:val="24"/>
          <w:szCs w:val="24"/>
        </w:rPr>
      </w:pPr>
      <w:r w:rsidRPr="00653E20">
        <w:rPr>
          <w:b w:val="0"/>
          <w:sz w:val="24"/>
          <w:szCs w:val="24"/>
        </w:rPr>
        <w:t>1.</w:t>
      </w:r>
      <w:r w:rsidR="006C522E">
        <w:rPr>
          <w:b w:val="0"/>
          <w:sz w:val="24"/>
          <w:szCs w:val="24"/>
        </w:rPr>
        <w:t>2</w:t>
      </w:r>
      <w:r w:rsidRPr="002E6359">
        <w:rPr>
          <w:b w:val="0"/>
          <w:sz w:val="24"/>
          <w:szCs w:val="24"/>
        </w:rPr>
        <w:t>.</w:t>
      </w:r>
      <w:r w:rsidR="006C522E">
        <w:rPr>
          <w:b w:val="0"/>
          <w:sz w:val="24"/>
          <w:szCs w:val="24"/>
        </w:rPr>
        <w:t xml:space="preserve"> </w:t>
      </w:r>
      <w:r w:rsidRPr="002E6359">
        <w:rPr>
          <w:b w:val="0"/>
          <w:sz w:val="24"/>
          <w:szCs w:val="24"/>
        </w:rPr>
        <w:t>Понятия, применяемые в настоящем положении</w:t>
      </w:r>
      <w:r w:rsidR="002E6359" w:rsidRPr="002E6359">
        <w:rPr>
          <w:b w:val="0"/>
          <w:sz w:val="24"/>
          <w:szCs w:val="24"/>
        </w:rPr>
        <w:t>:</w:t>
      </w:r>
    </w:p>
    <w:p w:rsidR="003940C2" w:rsidRPr="003940C2" w:rsidRDefault="002906B2" w:rsidP="002906B2">
      <w:pPr>
        <w:ind w:left="-567"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«</w:t>
      </w:r>
      <w:r w:rsidR="003940C2" w:rsidRPr="003940C2">
        <w:rPr>
          <w:sz w:val="24"/>
          <w:szCs w:val="24"/>
        </w:rPr>
        <w:t>заказчик</w:t>
      </w:r>
      <w:r>
        <w:rPr>
          <w:sz w:val="24"/>
          <w:szCs w:val="24"/>
        </w:rPr>
        <w:t>»</w:t>
      </w:r>
      <w:r w:rsidR="003940C2" w:rsidRPr="003940C2">
        <w:rPr>
          <w:b w:val="0"/>
          <w:sz w:val="24"/>
          <w:szCs w:val="24"/>
        </w:rPr>
        <w:t> 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3940C2" w:rsidRPr="003940C2" w:rsidRDefault="002906B2" w:rsidP="002906B2">
      <w:pPr>
        <w:ind w:left="-567"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«</w:t>
      </w:r>
      <w:r w:rsidR="003940C2" w:rsidRPr="003940C2">
        <w:rPr>
          <w:sz w:val="24"/>
          <w:szCs w:val="24"/>
        </w:rPr>
        <w:t>исполнитель</w:t>
      </w:r>
      <w:r>
        <w:rPr>
          <w:sz w:val="24"/>
          <w:szCs w:val="24"/>
        </w:rPr>
        <w:t>»</w:t>
      </w:r>
      <w:r w:rsidR="003940C2" w:rsidRPr="003940C2">
        <w:rPr>
          <w:b w:val="0"/>
          <w:sz w:val="24"/>
          <w:szCs w:val="24"/>
        </w:rPr>
        <w:t> 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</w:t>
      </w:r>
    </w:p>
    <w:p w:rsidR="003940C2" w:rsidRPr="003940C2" w:rsidRDefault="002906B2" w:rsidP="002906B2">
      <w:pPr>
        <w:ind w:left="-567" w:firstLine="567"/>
        <w:jc w:val="both"/>
        <w:rPr>
          <w:b w:val="0"/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3940C2" w:rsidRPr="003940C2">
        <w:rPr>
          <w:sz w:val="24"/>
          <w:szCs w:val="24"/>
        </w:rPr>
        <w:t>недостаток платных образовательных услуг</w:t>
      </w:r>
      <w:r>
        <w:rPr>
          <w:sz w:val="24"/>
          <w:szCs w:val="24"/>
        </w:rPr>
        <w:t>»</w:t>
      </w:r>
      <w:r w:rsidR="003940C2" w:rsidRPr="003940C2">
        <w:rPr>
          <w:b w:val="0"/>
          <w:sz w:val="24"/>
          <w:szCs w:val="24"/>
        </w:rPr>
        <w:t> 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</w:t>
      </w:r>
      <w:proofErr w:type="gramEnd"/>
      <w:r w:rsidR="003940C2" w:rsidRPr="003940C2">
        <w:rPr>
          <w:b w:val="0"/>
          <w:sz w:val="24"/>
          <w:szCs w:val="24"/>
        </w:rPr>
        <w:t xml:space="preserve"> </w:t>
      </w:r>
      <w:proofErr w:type="gramStart"/>
      <w:r w:rsidR="003940C2" w:rsidRPr="003940C2">
        <w:rPr>
          <w:b w:val="0"/>
          <w:sz w:val="24"/>
          <w:szCs w:val="24"/>
        </w:rPr>
        <w:t>объеме</w:t>
      </w:r>
      <w:proofErr w:type="gramEnd"/>
      <w:r w:rsidR="003940C2" w:rsidRPr="003940C2">
        <w:rPr>
          <w:b w:val="0"/>
          <w:sz w:val="24"/>
          <w:szCs w:val="24"/>
        </w:rPr>
        <w:t>, предусмотренном образовательными программами (частью образовательной программы);</w:t>
      </w:r>
    </w:p>
    <w:p w:rsidR="003940C2" w:rsidRPr="003940C2" w:rsidRDefault="002906B2" w:rsidP="002906B2">
      <w:pPr>
        <w:ind w:left="-567"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«воспитанник»</w:t>
      </w:r>
      <w:r w:rsidR="003940C2" w:rsidRPr="003940C2">
        <w:rPr>
          <w:b w:val="0"/>
          <w:sz w:val="24"/>
          <w:szCs w:val="24"/>
        </w:rPr>
        <w:t> - физическое лицо, осваивающее образовательную программу;</w:t>
      </w:r>
    </w:p>
    <w:p w:rsidR="003940C2" w:rsidRPr="003940C2" w:rsidRDefault="002906B2" w:rsidP="002906B2">
      <w:pPr>
        <w:ind w:left="-567"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«платные образовательные услуги»</w:t>
      </w:r>
      <w:r w:rsidR="003940C2" w:rsidRPr="003940C2">
        <w:rPr>
          <w:b w:val="0"/>
          <w:sz w:val="24"/>
          <w:szCs w:val="24"/>
        </w:rPr>
        <w:t> 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3940C2" w:rsidRDefault="002906B2" w:rsidP="002906B2">
      <w:pPr>
        <w:ind w:left="-567"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«</w:t>
      </w:r>
      <w:r w:rsidR="003940C2" w:rsidRPr="003940C2">
        <w:rPr>
          <w:sz w:val="24"/>
          <w:szCs w:val="24"/>
        </w:rPr>
        <w:t>существенный недостаток платных образовательных услуг</w:t>
      </w:r>
      <w:r>
        <w:rPr>
          <w:sz w:val="24"/>
          <w:szCs w:val="24"/>
        </w:rPr>
        <w:t>»</w:t>
      </w:r>
      <w:r w:rsidR="003940C2" w:rsidRPr="003940C2">
        <w:rPr>
          <w:b w:val="0"/>
          <w:sz w:val="24"/>
          <w:szCs w:val="24"/>
        </w:rPr>
        <w:t> 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</w:t>
      </w:r>
      <w:r w:rsidR="0084353D">
        <w:rPr>
          <w:b w:val="0"/>
          <w:sz w:val="24"/>
          <w:szCs w:val="24"/>
        </w:rPr>
        <w:t>тся вновь после его устранения</w:t>
      </w:r>
      <w:r w:rsidR="003940C2" w:rsidRPr="003940C2">
        <w:rPr>
          <w:b w:val="0"/>
          <w:sz w:val="24"/>
          <w:szCs w:val="24"/>
        </w:rPr>
        <w:t>.</w:t>
      </w:r>
    </w:p>
    <w:p w:rsidR="00C528AE" w:rsidRPr="00C528AE" w:rsidRDefault="002E6359" w:rsidP="002906B2">
      <w:pPr>
        <w:widowControl/>
        <w:ind w:left="-567" w:right="5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1.3. М</w:t>
      </w:r>
      <w:r w:rsidRPr="00C528AE">
        <w:rPr>
          <w:b w:val="0"/>
          <w:sz w:val="24"/>
          <w:szCs w:val="24"/>
        </w:rPr>
        <w:t>униципальное дошкольное образовательное у</w:t>
      </w:r>
      <w:r>
        <w:rPr>
          <w:b w:val="0"/>
          <w:sz w:val="24"/>
          <w:szCs w:val="24"/>
        </w:rPr>
        <w:t xml:space="preserve">чреждение </w:t>
      </w:r>
      <w:r w:rsidR="002906B2">
        <w:rPr>
          <w:b w:val="0"/>
          <w:sz w:val="24"/>
          <w:szCs w:val="24"/>
        </w:rPr>
        <w:t>«</w:t>
      </w:r>
      <w:r w:rsidR="003B2335">
        <w:rPr>
          <w:b w:val="0"/>
          <w:sz w:val="24"/>
          <w:szCs w:val="24"/>
        </w:rPr>
        <w:t xml:space="preserve">Детский сад № </w:t>
      </w:r>
      <w:r w:rsidR="002906B2">
        <w:rPr>
          <w:b w:val="0"/>
          <w:sz w:val="24"/>
          <w:szCs w:val="24"/>
        </w:rPr>
        <w:t>212»</w:t>
      </w:r>
      <w:r w:rsidR="00036D65">
        <w:rPr>
          <w:b w:val="0"/>
          <w:sz w:val="24"/>
          <w:szCs w:val="24"/>
        </w:rPr>
        <w:t xml:space="preserve"> </w:t>
      </w:r>
      <w:r w:rsidR="00510986">
        <w:rPr>
          <w:b w:val="0"/>
          <w:sz w:val="24"/>
          <w:szCs w:val="24"/>
        </w:rPr>
        <w:t xml:space="preserve">(далее Учреждение) </w:t>
      </w:r>
      <w:r w:rsidR="00036D65">
        <w:rPr>
          <w:b w:val="0"/>
          <w:sz w:val="24"/>
          <w:szCs w:val="24"/>
        </w:rPr>
        <w:t xml:space="preserve">предоставляет </w:t>
      </w:r>
      <w:r w:rsidR="0065552D">
        <w:rPr>
          <w:b w:val="0"/>
          <w:sz w:val="24"/>
          <w:szCs w:val="24"/>
        </w:rPr>
        <w:t xml:space="preserve">дополнительные </w:t>
      </w:r>
      <w:r w:rsidR="00036D65">
        <w:rPr>
          <w:b w:val="0"/>
          <w:sz w:val="24"/>
          <w:szCs w:val="24"/>
        </w:rPr>
        <w:t>платные образовательные услуги в целях наиболее полного удовлетворения образовательных потребностей воспитанников и спроса Заказчиков.</w:t>
      </w:r>
    </w:p>
    <w:p w:rsidR="006C522E" w:rsidRPr="006C522E" w:rsidRDefault="006C522E" w:rsidP="006C522E">
      <w:pPr>
        <w:widowControl/>
        <w:ind w:left="-567" w:right="57" w:firstLine="567"/>
        <w:jc w:val="both"/>
        <w:rPr>
          <w:b w:val="0"/>
          <w:sz w:val="24"/>
          <w:szCs w:val="24"/>
        </w:rPr>
      </w:pPr>
      <w:r w:rsidRPr="006C522E">
        <w:rPr>
          <w:b w:val="0"/>
          <w:sz w:val="24"/>
          <w:szCs w:val="24"/>
        </w:rPr>
        <w:t>1.4. Учреждение предоставляет платные услуги по реализации дополнительных</w:t>
      </w:r>
      <w:r>
        <w:rPr>
          <w:b w:val="0"/>
          <w:sz w:val="24"/>
          <w:szCs w:val="24"/>
        </w:rPr>
        <w:t xml:space="preserve"> </w:t>
      </w:r>
      <w:r w:rsidRPr="006C522E">
        <w:rPr>
          <w:b w:val="0"/>
          <w:sz w:val="24"/>
          <w:szCs w:val="24"/>
        </w:rPr>
        <w:t>общеобразовательных программ в целях формирования и развития творческих способностей</w:t>
      </w:r>
      <w:r>
        <w:rPr>
          <w:b w:val="0"/>
          <w:sz w:val="24"/>
          <w:szCs w:val="24"/>
        </w:rPr>
        <w:t xml:space="preserve"> </w:t>
      </w:r>
      <w:r w:rsidRPr="006C522E">
        <w:rPr>
          <w:b w:val="0"/>
          <w:sz w:val="24"/>
          <w:szCs w:val="24"/>
        </w:rPr>
        <w:t>обучающихся, удовлетворения их индивидуальных потребностей, нравственном и физическом</w:t>
      </w:r>
      <w:r>
        <w:rPr>
          <w:b w:val="0"/>
          <w:sz w:val="24"/>
          <w:szCs w:val="24"/>
        </w:rPr>
        <w:t xml:space="preserve"> </w:t>
      </w:r>
      <w:r w:rsidRPr="006C522E">
        <w:rPr>
          <w:b w:val="0"/>
          <w:sz w:val="24"/>
          <w:szCs w:val="24"/>
        </w:rPr>
        <w:t>совершенствовании; формирования культуры здорового и безопасного образа жизни,</w:t>
      </w:r>
      <w:r>
        <w:rPr>
          <w:b w:val="0"/>
          <w:sz w:val="24"/>
          <w:szCs w:val="24"/>
        </w:rPr>
        <w:t xml:space="preserve"> </w:t>
      </w:r>
      <w:r w:rsidRPr="006C522E">
        <w:rPr>
          <w:b w:val="0"/>
          <w:sz w:val="24"/>
          <w:szCs w:val="24"/>
        </w:rPr>
        <w:t>укрепления здоровья, а также организации их свободного времени.</w:t>
      </w:r>
    </w:p>
    <w:p w:rsidR="006C522E" w:rsidRDefault="006C522E" w:rsidP="006C522E">
      <w:pPr>
        <w:widowControl/>
        <w:ind w:left="-567" w:right="57" w:firstLine="567"/>
        <w:jc w:val="both"/>
        <w:rPr>
          <w:b w:val="0"/>
          <w:sz w:val="24"/>
          <w:szCs w:val="24"/>
        </w:rPr>
      </w:pPr>
      <w:r w:rsidRPr="006C522E">
        <w:rPr>
          <w:b w:val="0"/>
          <w:sz w:val="24"/>
          <w:szCs w:val="24"/>
        </w:rPr>
        <w:t>1.5. Учреждение оказывает платные услуги по реализации  дополнительных</w:t>
      </w:r>
      <w:r>
        <w:rPr>
          <w:b w:val="0"/>
          <w:sz w:val="24"/>
          <w:szCs w:val="24"/>
        </w:rPr>
        <w:t xml:space="preserve"> </w:t>
      </w:r>
      <w:r w:rsidRPr="006C522E">
        <w:rPr>
          <w:b w:val="0"/>
          <w:sz w:val="24"/>
          <w:szCs w:val="24"/>
        </w:rPr>
        <w:t>общеобразовательных программ в соответствии с настоящим Порядком</w:t>
      </w:r>
      <w:r>
        <w:rPr>
          <w:b w:val="0"/>
          <w:sz w:val="24"/>
          <w:szCs w:val="24"/>
        </w:rPr>
        <w:t xml:space="preserve"> и </w:t>
      </w:r>
      <w:r w:rsidRPr="006C522E">
        <w:rPr>
          <w:b w:val="0"/>
          <w:sz w:val="24"/>
          <w:szCs w:val="24"/>
        </w:rPr>
        <w:t xml:space="preserve"> на основании Устава</w:t>
      </w:r>
      <w:r>
        <w:rPr>
          <w:b w:val="0"/>
          <w:sz w:val="24"/>
          <w:szCs w:val="24"/>
        </w:rPr>
        <w:t xml:space="preserve"> </w:t>
      </w:r>
      <w:r w:rsidRPr="006C522E">
        <w:rPr>
          <w:b w:val="0"/>
          <w:sz w:val="24"/>
          <w:szCs w:val="24"/>
        </w:rPr>
        <w:t>Учреждения и лицензии на осуществление образовательной деятельности.</w:t>
      </w:r>
    </w:p>
    <w:p w:rsidR="00C528AE" w:rsidRPr="00C528AE" w:rsidRDefault="006C522E" w:rsidP="006C522E">
      <w:pPr>
        <w:widowControl/>
        <w:ind w:left="-567" w:right="5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1.6</w:t>
      </w:r>
      <w:r w:rsidR="002E6359">
        <w:rPr>
          <w:b w:val="0"/>
          <w:sz w:val="24"/>
          <w:szCs w:val="24"/>
        </w:rPr>
        <w:t xml:space="preserve">. </w:t>
      </w:r>
      <w:r w:rsidR="0065552D">
        <w:rPr>
          <w:b w:val="0"/>
          <w:sz w:val="24"/>
          <w:szCs w:val="24"/>
        </w:rPr>
        <w:t>Дополнительные п</w:t>
      </w:r>
      <w:r w:rsidR="00C528AE" w:rsidRPr="00C528AE">
        <w:rPr>
          <w:b w:val="0"/>
          <w:sz w:val="24"/>
          <w:szCs w:val="24"/>
        </w:rPr>
        <w:t>латные образовательные услуги не могут быть оказаны вместо образовательной деятельности, финансовое обеспечение которой осущест</w:t>
      </w:r>
      <w:r w:rsidR="00036D65">
        <w:rPr>
          <w:b w:val="0"/>
          <w:sz w:val="24"/>
          <w:szCs w:val="24"/>
        </w:rPr>
        <w:t>в</w:t>
      </w:r>
      <w:r w:rsidR="002E6359">
        <w:rPr>
          <w:b w:val="0"/>
          <w:sz w:val="24"/>
          <w:szCs w:val="24"/>
        </w:rPr>
        <w:t xml:space="preserve">ляется за счет бюджетных ассигнований федерального бюджета, </w:t>
      </w:r>
      <w:r w:rsidR="00EF41EB">
        <w:rPr>
          <w:b w:val="0"/>
          <w:sz w:val="24"/>
          <w:szCs w:val="24"/>
        </w:rPr>
        <w:t xml:space="preserve">бюджета </w:t>
      </w:r>
      <w:r w:rsidR="002E6359">
        <w:rPr>
          <w:b w:val="0"/>
          <w:sz w:val="24"/>
          <w:szCs w:val="24"/>
        </w:rPr>
        <w:t>Ярославской области, бюджета города Ярославля</w:t>
      </w:r>
      <w:r w:rsidR="00C528AE" w:rsidRPr="00C528AE">
        <w:rPr>
          <w:b w:val="0"/>
          <w:sz w:val="24"/>
          <w:szCs w:val="24"/>
        </w:rPr>
        <w:t>. Ср</w:t>
      </w:r>
      <w:r w:rsidR="00036D65">
        <w:rPr>
          <w:b w:val="0"/>
          <w:sz w:val="24"/>
          <w:szCs w:val="24"/>
        </w:rPr>
        <w:t>едства, полученные Исполнителем</w:t>
      </w:r>
      <w:r w:rsidR="00C528AE" w:rsidRPr="00C528AE">
        <w:rPr>
          <w:b w:val="0"/>
          <w:sz w:val="24"/>
          <w:szCs w:val="24"/>
        </w:rPr>
        <w:t xml:space="preserve"> при оказании таких </w:t>
      </w:r>
      <w:r w:rsidR="00F065A9">
        <w:rPr>
          <w:b w:val="0"/>
          <w:sz w:val="24"/>
          <w:szCs w:val="24"/>
        </w:rPr>
        <w:t xml:space="preserve">дополнительных </w:t>
      </w:r>
      <w:r w:rsidR="00C528AE" w:rsidRPr="00C528AE">
        <w:rPr>
          <w:b w:val="0"/>
          <w:sz w:val="24"/>
          <w:szCs w:val="24"/>
        </w:rPr>
        <w:t xml:space="preserve">платных образовательных услуг, возвращаются лицам, оплатившим эти услуги. </w:t>
      </w:r>
    </w:p>
    <w:p w:rsidR="00C528AE" w:rsidRPr="00C528AE" w:rsidRDefault="002E6359" w:rsidP="002906B2">
      <w:pPr>
        <w:widowControl/>
        <w:ind w:left="-567" w:right="5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6C522E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 xml:space="preserve">. </w:t>
      </w:r>
      <w:proofErr w:type="gramStart"/>
      <w:r w:rsidR="00EC3E82">
        <w:rPr>
          <w:b w:val="0"/>
          <w:sz w:val="24"/>
          <w:szCs w:val="24"/>
        </w:rPr>
        <w:t>М</w:t>
      </w:r>
      <w:r w:rsidR="00EC3E82" w:rsidRPr="00C528AE">
        <w:rPr>
          <w:b w:val="0"/>
          <w:sz w:val="24"/>
          <w:szCs w:val="24"/>
        </w:rPr>
        <w:t>униципальное дошкольное образовательное у</w:t>
      </w:r>
      <w:r w:rsidR="00EC3E82">
        <w:rPr>
          <w:b w:val="0"/>
          <w:sz w:val="24"/>
          <w:szCs w:val="24"/>
        </w:rPr>
        <w:t xml:space="preserve">чреждение </w:t>
      </w:r>
      <w:r w:rsidR="002906B2">
        <w:rPr>
          <w:b w:val="0"/>
          <w:sz w:val="24"/>
          <w:szCs w:val="24"/>
        </w:rPr>
        <w:t>«</w:t>
      </w:r>
      <w:r w:rsidR="003B2335">
        <w:rPr>
          <w:b w:val="0"/>
          <w:sz w:val="24"/>
          <w:szCs w:val="24"/>
        </w:rPr>
        <w:t xml:space="preserve">Детский сад № </w:t>
      </w:r>
      <w:r w:rsidR="002906B2">
        <w:rPr>
          <w:b w:val="0"/>
          <w:sz w:val="24"/>
          <w:szCs w:val="24"/>
        </w:rPr>
        <w:t>212»</w:t>
      </w:r>
      <w:r w:rsidR="00EC3E82">
        <w:rPr>
          <w:b w:val="0"/>
          <w:sz w:val="24"/>
          <w:szCs w:val="24"/>
        </w:rPr>
        <w:t xml:space="preserve">, </w:t>
      </w:r>
      <w:r w:rsidR="00036D65">
        <w:rPr>
          <w:b w:val="0"/>
          <w:sz w:val="24"/>
          <w:szCs w:val="24"/>
        </w:rPr>
        <w:t xml:space="preserve"> осуществляющее</w:t>
      </w:r>
      <w:r w:rsidR="00C528AE" w:rsidRPr="00C528AE">
        <w:rPr>
          <w:b w:val="0"/>
          <w:sz w:val="24"/>
          <w:szCs w:val="24"/>
        </w:rPr>
        <w:t xml:space="preserve"> образовательную деятельность за счет </w:t>
      </w:r>
      <w:r w:rsidR="00EC3E82">
        <w:rPr>
          <w:b w:val="0"/>
          <w:sz w:val="24"/>
          <w:szCs w:val="24"/>
        </w:rPr>
        <w:t>бюджетных ассигнований федерального бюджета, бюджета Ярославской области, бюджета города Ярославля</w:t>
      </w:r>
      <w:r w:rsidR="00C528AE" w:rsidRPr="00C528AE">
        <w:rPr>
          <w:b w:val="0"/>
          <w:sz w:val="24"/>
          <w:szCs w:val="24"/>
        </w:rPr>
        <w:t xml:space="preserve">, вправе осуществлять за счет средств физических и (или) юридических лиц </w:t>
      </w:r>
      <w:r w:rsidR="00332A6D">
        <w:rPr>
          <w:b w:val="0"/>
          <w:sz w:val="24"/>
          <w:szCs w:val="24"/>
        </w:rPr>
        <w:t xml:space="preserve">дополнительные </w:t>
      </w:r>
      <w:r w:rsidR="00C528AE" w:rsidRPr="00C528AE">
        <w:rPr>
          <w:b w:val="0"/>
          <w:sz w:val="24"/>
          <w:szCs w:val="24"/>
        </w:rPr>
        <w:t xml:space="preserve">платные образовательные услуги, не предусмотренные установленным </w:t>
      </w:r>
      <w:r w:rsidR="00036D65">
        <w:rPr>
          <w:b w:val="0"/>
          <w:sz w:val="24"/>
          <w:szCs w:val="24"/>
        </w:rPr>
        <w:t>муниципальным</w:t>
      </w:r>
      <w:r w:rsidR="00C528AE" w:rsidRPr="00C528AE">
        <w:rPr>
          <w:b w:val="0"/>
          <w:sz w:val="24"/>
          <w:szCs w:val="24"/>
        </w:rPr>
        <w:t xml:space="preserve"> заданием либо соглашением о предоставлении субсидии на возмещение затрат, на одинаковых при оказании одних и тех же услуг условиях.</w:t>
      </w:r>
      <w:proofErr w:type="gramEnd"/>
    </w:p>
    <w:p w:rsidR="0084353D" w:rsidRPr="00C528AE" w:rsidRDefault="006C522E" w:rsidP="002906B2">
      <w:pPr>
        <w:widowControl/>
        <w:ind w:left="-567" w:right="5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1.8</w:t>
      </w:r>
      <w:r w:rsidR="00EC3E82">
        <w:rPr>
          <w:b w:val="0"/>
          <w:sz w:val="24"/>
          <w:szCs w:val="24"/>
        </w:rPr>
        <w:t xml:space="preserve">. </w:t>
      </w:r>
      <w:r w:rsidR="0084353D" w:rsidRPr="0084353D">
        <w:rPr>
          <w:b w:val="0"/>
          <w:sz w:val="24"/>
          <w:szCs w:val="24"/>
        </w:rPr>
        <w:t>Отказ заказчика от предлагаемых ему исполнителем дополнительных платных образовательных услуг, не предусмотренных в ранее заключенном сторонами договором, не может быть причиной изменения объема и условий уже предоставляемых ему исполнителем образовательных услуг по ранее заключенному договору.</w:t>
      </w:r>
    </w:p>
    <w:p w:rsidR="00C528AE" w:rsidRPr="00C528AE" w:rsidRDefault="00EC3E82" w:rsidP="002906B2">
      <w:pPr>
        <w:widowControl/>
        <w:ind w:left="-567" w:right="5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6C522E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. </w:t>
      </w:r>
      <w:r w:rsidR="00E40B7A">
        <w:rPr>
          <w:b w:val="0"/>
          <w:sz w:val="24"/>
          <w:szCs w:val="24"/>
        </w:rPr>
        <w:t>Исполнитель обязан обеспечить З</w:t>
      </w:r>
      <w:r w:rsidR="00C528AE" w:rsidRPr="00C528AE">
        <w:rPr>
          <w:b w:val="0"/>
          <w:sz w:val="24"/>
          <w:szCs w:val="24"/>
        </w:rPr>
        <w:t xml:space="preserve">аказчику оказание </w:t>
      </w:r>
      <w:r w:rsidR="00F065A9">
        <w:rPr>
          <w:b w:val="0"/>
          <w:sz w:val="24"/>
          <w:szCs w:val="24"/>
        </w:rPr>
        <w:t xml:space="preserve">дополнительных платных образовательных услуг </w:t>
      </w:r>
      <w:r w:rsidR="00C528AE" w:rsidRPr="00C528AE">
        <w:rPr>
          <w:b w:val="0"/>
          <w:sz w:val="24"/>
          <w:szCs w:val="24"/>
        </w:rPr>
        <w:t xml:space="preserve">в полном объеме в соответствии с </w:t>
      </w:r>
      <w:r w:rsidR="00F065A9">
        <w:rPr>
          <w:b w:val="0"/>
          <w:sz w:val="24"/>
          <w:szCs w:val="24"/>
        </w:rPr>
        <w:t xml:space="preserve">дополнительными </w:t>
      </w:r>
      <w:r w:rsidR="00EF41EB">
        <w:rPr>
          <w:b w:val="0"/>
          <w:sz w:val="24"/>
          <w:szCs w:val="24"/>
        </w:rPr>
        <w:t>образовательными программами</w:t>
      </w:r>
      <w:r w:rsidR="00C528AE" w:rsidRPr="00C528AE">
        <w:rPr>
          <w:b w:val="0"/>
          <w:sz w:val="24"/>
          <w:szCs w:val="24"/>
        </w:rPr>
        <w:t xml:space="preserve"> и условиями договора</w:t>
      </w:r>
      <w:r w:rsidR="00F065A9">
        <w:rPr>
          <w:b w:val="0"/>
          <w:sz w:val="24"/>
          <w:szCs w:val="24"/>
        </w:rPr>
        <w:t xml:space="preserve"> об образовании по дополнит</w:t>
      </w:r>
      <w:r w:rsidR="001757EA">
        <w:rPr>
          <w:b w:val="0"/>
          <w:sz w:val="24"/>
          <w:szCs w:val="24"/>
        </w:rPr>
        <w:t xml:space="preserve">ельным образовательным программам </w:t>
      </w:r>
      <w:r w:rsidR="006D47AE" w:rsidRPr="006D47AE">
        <w:rPr>
          <w:b w:val="0"/>
          <w:sz w:val="24"/>
          <w:szCs w:val="24"/>
        </w:rPr>
        <w:t>дошкольного образования</w:t>
      </w:r>
      <w:r w:rsidR="00C528AE" w:rsidRPr="00C528AE">
        <w:rPr>
          <w:b w:val="0"/>
          <w:sz w:val="24"/>
          <w:szCs w:val="24"/>
        </w:rPr>
        <w:t>.</w:t>
      </w:r>
    </w:p>
    <w:p w:rsidR="00C528AE" w:rsidRPr="00C528AE" w:rsidRDefault="006C522E" w:rsidP="002906B2">
      <w:pPr>
        <w:widowControl/>
        <w:ind w:left="-567" w:right="5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1.10</w:t>
      </w:r>
      <w:r w:rsidR="00EC3E82">
        <w:rPr>
          <w:b w:val="0"/>
          <w:sz w:val="24"/>
          <w:szCs w:val="24"/>
        </w:rPr>
        <w:t xml:space="preserve">. </w:t>
      </w:r>
      <w:r w:rsidR="00F065A9">
        <w:rPr>
          <w:b w:val="0"/>
          <w:sz w:val="24"/>
          <w:szCs w:val="24"/>
        </w:rPr>
        <w:t>Дополнительные п</w:t>
      </w:r>
      <w:r w:rsidR="00C528AE" w:rsidRPr="00C528AE">
        <w:rPr>
          <w:b w:val="0"/>
          <w:sz w:val="24"/>
          <w:szCs w:val="24"/>
        </w:rPr>
        <w:t>латные образовательные услуги предоставляются</w:t>
      </w:r>
      <w:r w:rsidR="001757EA">
        <w:rPr>
          <w:b w:val="0"/>
          <w:sz w:val="24"/>
          <w:szCs w:val="24"/>
        </w:rPr>
        <w:t xml:space="preserve"> </w:t>
      </w:r>
      <w:r w:rsidR="00510986">
        <w:rPr>
          <w:b w:val="0"/>
          <w:sz w:val="24"/>
          <w:szCs w:val="24"/>
        </w:rPr>
        <w:t>в</w:t>
      </w:r>
      <w:r w:rsidR="00E40B7A">
        <w:rPr>
          <w:b w:val="0"/>
          <w:sz w:val="24"/>
          <w:szCs w:val="24"/>
        </w:rPr>
        <w:t xml:space="preserve">оспитанникам </w:t>
      </w:r>
      <w:r w:rsidR="00C528AE" w:rsidRPr="00C528AE">
        <w:rPr>
          <w:b w:val="0"/>
          <w:sz w:val="24"/>
          <w:szCs w:val="24"/>
        </w:rPr>
        <w:t xml:space="preserve">в </w:t>
      </w:r>
      <w:r w:rsidR="00EC3E82">
        <w:rPr>
          <w:b w:val="0"/>
          <w:sz w:val="24"/>
          <w:szCs w:val="24"/>
        </w:rPr>
        <w:t>муниципальном дошкольном</w:t>
      </w:r>
      <w:r w:rsidR="00EC3E82" w:rsidRPr="00C528AE">
        <w:rPr>
          <w:b w:val="0"/>
          <w:sz w:val="24"/>
          <w:szCs w:val="24"/>
        </w:rPr>
        <w:t xml:space="preserve"> о</w:t>
      </w:r>
      <w:r w:rsidR="00EC3E82">
        <w:rPr>
          <w:b w:val="0"/>
          <w:sz w:val="24"/>
          <w:szCs w:val="24"/>
        </w:rPr>
        <w:t>бразовательном</w:t>
      </w:r>
      <w:r w:rsidR="00EC3E82" w:rsidRPr="00C528AE">
        <w:rPr>
          <w:b w:val="0"/>
          <w:sz w:val="24"/>
          <w:szCs w:val="24"/>
        </w:rPr>
        <w:t xml:space="preserve"> у</w:t>
      </w:r>
      <w:r w:rsidR="00EC3E82">
        <w:rPr>
          <w:b w:val="0"/>
          <w:sz w:val="24"/>
          <w:szCs w:val="24"/>
        </w:rPr>
        <w:t xml:space="preserve">чреждении </w:t>
      </w:r>
      <w:r w:rsidR="002906B2">
        <w:rPr>
          <w:b w:val="0"/>
          <w:sz w:val="24"/>
          <w:szCs w:val="24"/>
        </w:rPr>
        <w:t>«Детский сад № 212»</w:t>
      </w:r>
      <w:r w:rsidR="00C528AE" w:rsidRPr="00C528AE">
        <w:rPr>
          <w:b w:val="0"/>
          <w:sz w:val="24"/>
          <w:szCs w:val="24"/>
        </w:rPr>
        <w:t xml:space="preserve"> (Юридический адрес:</w:t>
      </w:r>
      <w:r w:rsidR="00C528AE">
        <w:rPr>
          <w:b w:val="0"/>
          <w:sz w:val="24"/>
          <w:szCs w:val="24"/>
        </w:rPr>
        <w:t xml:space="preserve"> 1500</w:t>
      </w:r>
      <w:r w:rsidR="002906B2">
        <w:rPr>
          <w:b w:val="0"/>
          <w:sz w:val="24"/>
          <w:szCs w:val="24"/>
        </w:rPr>
        <w:t xml:space="preserve">31, </w:t>
      </w:r>
      <w:proofErr w:type="spellStart"/>
      <w:r w:rsidR="002906B2">
        <w:rPr>
          <w:b w:val="0"/>
          <w:sz w:val="24"/>
          <w:szCs w:val="24"/>
        </w:rPr>
        <w:t>г</w:t>
      </w:r>
      <w:proofErr w:type="gramStart"/>
      <w:r w:rsidR="002906B2">
        <w:rPr>
          <w:b w:val="0"/>
          <w:sz w:val="24"/>
          <w:szCs w:val="24"/>
        </w:rPr>
        <w:t>.</w:t>
      </w:r>
      <w:r w:rsidR="00C528AE" w:rsidRPr="00C528AE">
        <w:rPr>
          <w:b w:val="0"/>
          <w:sz w:val="24"/>
          <w:szCs w:val="24"/>
        </w:rPr>
        <w:t>Я</w:t>
      </w:r>
      <w:proofErr w:type="gramEnd"/>
      <w:r w:rsidR="00C528AE" w:rsidRPr="00C528AE">
        <w:rPr>
          <w:b w:val="0"/>
          <w:sz w:val="24"/>
          <w:szCs w:val="24"/>
        </w:rPr>
        <w:t>рославль</w:t>
      </w:r>
      <w:proofErr w:type="spellEnd"/>
      <w:r w:rsidR="00C528AE">
        <w:rPr>
          <w:b w:val="0"/>
          <w:sz w:val="24"/>
          <w:szCs w:val="24"/>
        </w:rPr>
        <w:t xml:space="preserve">, </w:t>
      </w:r>
      <w:proofErr w:type="spellStart"/>
      <w:r w:rsidR="002906B2">
        <w:rPr>
          <w:b w:val="0"/>
          <w:sz w:val="24"/>
          <w:szCs w:val="24"/>
        </w:rPr>
        <w:t>ул.Юности</w:t>
      </w:r>
      <w:proofErr w:type="spellEnd"/>
      <w:r w:rsidR="002906B2">
        <w:rPr>
          <w:b w:val="0"/>
          <w:sz w:val="24"/>
          <w:szCs w:val="24"/>
        </w:rPr>
        <w:t>, д.</w:t>
      </w:r>
      <w:r w:rsidR="003B2335">
        <w:rPr>
          <w:b w:val="0"/>
          <w:sz w:val="24"/>
          <w:szCs w:val="24"/>
        </w:rPr>
        <w:t>1</w:t>
      </w:r>
      <w:r w:rsidR="002906B2">
        <w:rPr>
          <w:b w:val="0"/>
          <w:sz w:val="24"/>
          <w:szCs w:val="24"/>
        </w:rPr>
        <w:t>3</w:t>
      </w:r>
      <w:r w:rsidR="003B2335">
        <w:rPr>
          <w:b w:val="0"/>
          <w:sz w:val="24"/>
          <w:szCs w:val="24"/>
        </w:rPr>
        <w:t xml:space="preserve">, фактический адрес: </w:t>
      </w:r>
      <w:proofErr w:type="spellStart"/>
      <w:r w:rsidR="00905EC2">
        <w:rPr>
          <w:b w:val="0"/>
          <w:sz w:val="24"/>
          <w:szCs w:val="24"/>
        </w:rPr>
        <w:t>г.</w:t>
      </w:r>
      <w:r w:rsidR="00905EC2" w:rsidRPr="00C528AE">
        <w:rPr>
          <w:b w:val="0"/>
          <w:sz w:val="24"/>
          <w:szCs w:val="24"/>
        </w:rPr>
        <w:t>Ярославль</w:t>
      </w:r>
      <w:proofErr w:type="spellEnd"/>
      <w:r w:rsidR="00905EC2">
        <w:rPr>
          <w:b w:val="0"/>
          <w:sz w:val="24"/>
          <w:szCs w:val="24"/>
        </w:rPr>
        <w:t xml:space="preserve">, </w:t>
      </w:r>
      <w:proofErr w:type="spellStart"/>
      <w:r w:rsidR="00905EC2">
        <w:rPr>
          <w:b w:val="0"/>
          <w:sz w:val="24"/>
          <w:szCs w:val="24"/>
        </w:rPr>
        <w:t>ул.Юности</w:t>
      </w:r>
      <w:proofErr w:type="spellEnd"/>
      <w:r w:rsidR="00905EC2">
        <w:rPr>
          <w:b w:val="0"/>
          <w:sz w:val="24"/>
          <w:szCs w:val="24"/>
        </w:rPr>
        <w:t>, д.13</w:t>
      </w:r>
      <w:r w:rsidR="00C528AE" w:rsidRPr="00C528AE">
        <w:rPr>
          <w:b w:val="0"/>
          <w:sz w:val="24"/>
          <w:szCs w:val="24"/>
        </w:rPr>
        <w:t xml:space="preserve">), </w:t>
      </w:r>
      <w:r w:rsidR="003B2335" w:rsidRPr="003B2335">
        <w:rPr>
          <w:b w:val="0"/>
          <w:sz w:val="24"/>
          <w:szCs w:val="24"/>
        </w:rPr>
        <w:t xml:space="preserve">на основании лицензии от </w:t>
      </w:r>
      <w:r w:rsidR="002906B2">
        <w:rPr>
          <w:b w:val="0"/>
          <w:sz w:val="24"/>
          <w:szCs w:val="24"/>
        </w:rPr>
        <w:t>«</w:t>
      </w:r>
      <w:r w:rsidR="00905EC2">
        <w:rPr>
          <w:b w:val="0"/>
          <w:sz w:val="24"/>
          <w:szCs w:val="24"/>
        </w:rPr>
        <w:t>27</w:t>
      </w:r>
      <w:r w:rsidR="002906B2">
        <w:rPr>
          <w:b w:val="0"/>
          <w:sz w:val="24"/>
          <w:szCs w:val="24"/>
        </w:rPr>
        <w:t>»</w:t>
      </w:r>
      <w:r w:rsidR="003B2335" w:rsidRPr="003B2335">
        <w:rPr>
          <w:b w:val="0"/>
          <w:sz w:val="24"/>
          <w:szCs w:val="24"/>
        </w:rPr>
        <w:t xml:space="preserve"> </w:t>
      </w:r>
      <w:r w:rsidR="00905EC2">
        <w:rPr>
          <w:b w:val="0"/>
          <w:sz w:val="24"/>
          <w:szCs w:val="24"/>
        </w:rPr>
        <w:t>августа 2015 г. № 243</w:t>
      </w:r>
      <w:r w:rsidR="003B2335" w:rsidRPr="003B2335">
        <w:rPr>
          <w:b w:val="0"/>
          <w:sz w:val="24"/>
          <w:szCs w:val="24"/>
        </w:rPr>
        <w:t xml:space="preserve">/15 </w:t>
      </w:r>
      <w:r w:rsidR="008652A8">
        <w:rPr>
          <w:b w:val="0"/>
          <w:sz w:val="24"/>
          <w:szCs w:val="24"/>
        </w:rPr>
        <w:t>с приложением</w:t>
      </w:r>
      <w:r w:rsidR="00C528AE" w:rsidRPr="00C528AE">
        <w:rPr>
          <w:b w:val="0"/>
          <w:sz w:val="24"/>
          <w:szCs w:val="24"/>
        </w:rPr>
        <w:t>, выданной Департаментом образования Ярославской области.</w:t>
      </w:r>
    </w:p>
    <w:p w:rsidR="00006F01" w:rsidRPr="00510986" w:rsidRDefault="00006F01" w:rsidP="00D1219B">
      <w:pPr>
        <w:ind w:left="-567" w:right="57" w:firstLine="567"/>
        <w:jc w:val="center"/>
        <w:rPr>
          <w:sz w:val="24"/>
          <w:szCs w:val="24"/>
        </w:rPr>
      </w:pPr>
    </w:p>
    <w:p w:rsidR="00D1219B" w:rsidRPr="00D1219B" w:rsidRDefault="00D1219B" w:rsidP="00510986">
      <w:pPr>
        <w:ind w:left="-567" w:firstLine="567"/>
        <w:jc w:val="center"/>
        <w:rPr>
          <w:color w:val="000000"/>
          <w:sz w:val="24"/>
          <w:szCs w:val="24"/>
        </w:rPr>
      </w:pPr>
      <w:r w:rsidRPr="00D1219B">
        <w:rPr>
          <w:bCs w:val="0"/>
          <w:color w:val="000000"/>
          <w:sz w:val="24"/>
          <w:szCs w:val="24"/>
        </w:rPr>
        <w:t>2. Перечень платных услуг по реализации дополнительных общеобразовательных</w:t>
      </w:r>
    </w:p>
    <w:p w:rsidR="00D1219B" w:rsidRDefault="00FA244D" w:rsidP="00510986">
      <w:pPr>
        <w:ind w:left="-567" w:firstLine="567"/>
        <w:jc w:val="center"/>
        <w:rPr>
          <w:bCs w:val="0"/>
          <w:color w:val="000000"/>
          <w:sz w:val="24"/>
          <w:szCs w:val="24"/>
        </w:rPr>
      </w:pPr>
      <w:r w:rsidRPr="00D1219B">
        <w:rPr>
          <w:bCs w:val="0"/>
          <w:color w:val="000000"/>
          <w:sz w:val="24"/>
          <w:szCs w:val="24"/>
        </w:rPr>
        <w:t>П</w:t>
      </w:r>
      <w:r w:rsidR="00D1219B" w:rsidRPr="00D1219B">
        <w:rPr>
          <w:bCs w:val="0"/>
          <w:color w:val="000000"/>
          <w:sz w:val="24"/>
          <w:szCs w:val="24"/>
        </w:rPr>
        <w:t>рограмм</w:t>
      </w:r>
    </w:p>
    <w:p w:rsidR="00FA244D" w:rsidRPr="00D1219B" w:rsidRDefault="00FA244D" w:rsidP="00510986">
      <w:pPr>
        <w:ind w:left="-567" w:firstLine="567"/>
        <w:jc w:val="center"/>
        <w:rPr>
          <w:bCs w:val="0"/>
          <w:color w:val="000000"/>
          <w:sz w:val="24"/>
          <w:szCs w:val="24"/>
        </w:rPr>
      </w:pPr>
    </w:p>
    <w:p w:rsidR="00D1219B" w:rsidRPr="00D1219B" w:rsidRDefault="00D1219B" w:rsidP="00510986">
      <w:pPr>
        <w:ind w:left="-567" w:firstLine="567"/>
        <w:jc w:val="both"/>
        <w:rPr>
          <w:b w:val="0"/>
          <w:color w:val="000000"/>
          <w:sz w:val="24"/>
          <w:szCs w:val="24"/>
        </w:rPr>
      </w:pPr>
      <w:r w:rsidRPr="00D1219B">
        <w:rPr>
          <w:b w:val="0"/>
          <w:color w:val="000000"/>
          <w:sz w:val="24"/>
          <w:szCs w:val="24"/>
        </w:rPr>
        <w:t>2.1. В Учреждении оказываются следующие платные услуги по реализации дополнительных</w:t>
      </w:r>
      <w:r w:rsidR="00510986">
        <w:rPr>
          <w:b w:val="0"/>
          <w:color w:val="000000"/>
          <w:sz w:val="24"/>
          <w:szCs w:val="24"/>
        </w:rPr>
        <w:t xml:space="preserve"> </w:t>
      </w:r>
      <w:r w:rsidRPr="00D1219B">
        <w:rPr>
          <w:b w:val="0"/>
          <w:color w:val="000000"/>
          <w:sz w:val="24"/>
          <w:szCs w:val="24"/>
        </w:rPr>
        <w:t>общеобразовательных программ:</w:t>
      </w:r>
    </w:p>
    <w:p w:rsidR="00D1219B" w:rsidRPr="00D1219B" w:rsidRDefault="00D1219B" w:rsidP="00241202">
      <w:pPr>
        <w:ind w:left="-567" w:firstLine="567"/>
        <w:jc w:val="both"/>
        <w:rPr>
          <w:b w:val="0"/>
          <w:color w:val="000000"/>
          <w:sz w:val="24"/>
          <w:szCs w:val="24"/>
        </w:rPr>
      </w:pPr>
      <w:r w:rsidRPr="00D1219B">
        <w:rPr>
          <w:b w:val="0"/>
          <w:color w:val="000000"/>
          <w:sz w:val="24"/>
          <w:szCs w:val="24"/>
        </w:rPr>
        <w:t>- дополнительной общеобразовательной программе «</w:t>
      </w:r>
      <w:r w:rsidR="00510986">
        <w:rPr>
          <w:b w:val="0"/>
          <w:sz w:val="24"/>
          <w:szCs w:val="24"/>
        </w:rPr>
        <w:t>Ментальная математика</w:t>
      </w:r>
      <w:r w:rsidRPr="00D1219B">
        <w:rPr>
          <w:b w:val="0"/>
          <w:color w:val="000000"/>
          <w:sz w:val="24"/>
          <w:szCs w:val="24"/>
        </w:rPr>
        <w:t>»</w:t>
      </w:r>
      <w:r w:rsidR="00241202">
        <w:rPr>
          <w:b w:val="0"/>
          <w:color w:val="000000"/>
          <w:sz w:val="24"/>
          <w:szCs w:val="24"/>
        </w:rPr>
        <w:t>, социально-гуманитарная направленность</w:t>
      </w:r>
      <w:r w:rsidRPr="00D1219B">
        <w:rPr>
          <w:b w:val="0"/>
          <w:color w:val="000000"/>
          <w:sz w:val="24"/>
          <w:szCs w:val="24"/>
        </w:rPr>
        <w:t>;</w:t>
      </w:r>
    </w:p>
    <w:p w:rsidR="00241202" w:rsidRDefault="00D1219B" w:rsidP="00241202">
      <w:pPr>
        <w:ind w:left="-567" w:firstLine="567"/>
        <w:jc w:val="both"/>
        <w:rPr>
          <w:b w:val="0"/>
          <w:color w:val="000000"/>
          <w:sz w:val="24"/>
          <w:szCs w:val="24"/>
        </w:rPr>
      </w:pPr>
      <w:r w:rsidRPr="00D1219B">
        <w:rPr>
          <w:b w:val="0"/>
          <w:color w:val="000000"/>
          <w:sz w:val="24"/>
          <w:szCs w:val="24"/>
        </w:rPr>
        <w:t>- дополнительной общеобразовательной программе «</w:t>
      </w:r>
      <w:r w:rsidR="00510986">
        <w:rPr>
          <w:b w:val="0"/>
          <w:sz w:val="24"/>
          <w:szCs w:val="24"/>
        </w:rPr>
        <w:t>Читай-КА</w:t>
      </w:r>
      <w:r w:rsidRPr="00D1219B">
        <w:rPr>
          <w:b w:val="0"/>
          <w:color w:val="000000"/>
          <w:sz w:val="24"/>
          <w:szCs w:val="24"/>
        </w:rPr>
        <w:t>»</w:t>
      </w:r>
      <w:r w:rsidR="00241202">
        <w:rPr>
          <w:b w:val="0"/>
          <w:color w:val="000000"/>
          <w:sz w:val="24"/>
          <w:szCs w:val="24"/>
        </w:rPr>
        <w:t>, социально-гуманитарная направленность;</w:t>
      </w:r>
    </w:p>
    <w:p w:rsidR="00241202" w:rsidRDefault="00D1219B" w:rsidP="00241202">
      <w:pPr>
        <w:ind w:left="-567" w:firstLine="567"/>
        <w:jc w:val="both"/>
        <w:rPr>
          <w:b w:val="0"/>
          <w:color w:val="000000"/>
          <w:sz w:val="24"/>
          <w:szCs w:val="24"/>
        </w:rPr>
      </w:pPr>
      <w:r w:rsidRPr="00D1219B">
        <w:rPr>
          <w:b w:val="0"/>
          <w:color w:val="000000"/>
          <w:sz w:val="24"/>
          <w:szCs w:val="24"/>
        </w:rPr>
        <w:t>- дополнительной общеобразовательной программе «</w:t>
      </w:r>
      <w:r w:rsidR="00510986">
        <w:rPr>
          <w:b w:val="0"/>
          <w:sz w:val="24"/>
          <w:szCs w:val="24"/>
        </w:rPr>
        <w:t>АБВГД-</w:t>
      </w:r>
      <w:proofErr w:type="spellStart"/>
      <w:r w:rsidR="00510986">
        <w:rPr>
          <w:b w:val="0"/>
          <w:sz w:val="24"/>
          <w:szCs w:val="24"/>
        </w:rPr>
        <w:t>йка</w:t>
      </w:r>
      <w:proofErr w:type="spellEnd"/>
      <w:r w:rsidRPr="00D1219B">
        <w:rPr>
          <w:b w:val="0"/>
          <w:color w:val="000000"/>
          <w:sz w:val="24"/>
          <w:szCs w:val="24"/>
        </w:rPr>
        <w:t>»</w:t>
      </w:r>
      <w:r w:rsidR="00241202">
        <w:rPr>
          <w:b w:val="0"/>
          <w:color w:val="000000"/>
          <w:sz w:val="24"/>
          <w:szCs w:val="24"/>
        </w:rPr>
        <w:t>, социально-гуманитарная направленность;</w:t>
      </w:r>
    </w:p>
    <w:p w:rsidR="00D1219B" w:rsidRPr="00D1219B" w:rsidRDefault="00D1219B" w:rsidP="00241202">
      <w:pPr>
        <w:ind w:left="-567" w:firstLine="567"/>
        <w:jc w:val="both"/>
        <w:rPr>
          <w:b w:val="0"/>
          <w:color w:val="000000"/>
          <w:sz w:val="24"/>
          <w:szCs w:val="24"/>
        </w:rPr>
      </w:pPr>
      <w:r w:rsidRPr="00D1219B">
        <w:rPr>
          <w:b w:val="0"/>
          <w:color w:val="000000"/>
          <w:sz w:val="24"/>
          <w:szCs w:val="24"/>
        </w:rPr>
        <w:t>- дополнительной общеобразовательной программе «</w:t>
      </w:r>
      <w:proofErr w:type="spellStart"/>
      <w:r w:rsidR="00510986">
        <w:rPr>
          <w:b w:val="0"/>
          <w:sz w:val="24"/>
          <w:szCs w:val="24"/>
        </w:rPr>
        <w:t>Домисолька</w:t>
      </w:r>
      <w:proofErr w:type="spellEnd"/>
      <w:r w:rsidRPr="00D1219B">
        <w:rPr>
          <w:b w:val="0"/>
          <w:color w:val="000000"/>
          <w:sz w:val="24"/>
          <w:szCs w:val="24"/>
        </w:rPr>
        <w:t>»</w:t>
      </w:r>
      <w:r w:rsidR="00241202">
        <w:rPr>
          <w:b w:val="0"/>
          <w:color w:val="000000"/>
          <w:sz w:val="24"/>
          <w:szCs w:val="24"/>
        </w:rPr>
        <w:t>, художественная направленность</w:t>
      </w:r>
      <w:r w:rsidRPr="00D1219B">
        <w:rPr>
          <w:b w:val="0"/>
          <w:color w:val="000000"/>
          <w:sz w:val="24"/>
          <w:szCs w:val="24"/>
        </w:rPr>
        <w:t>;</w:t>
      </w:r>
    </w:p>
    <w:p w:rsidR="00D1219B" w:rsidRPr="00D1219B" w:rsidRDefault="00D1219B" w:rsidP="00241202">
      <w:pPr>
        <w:ind w:left="-567" w:firstLine="567"/>
        <w:jc w:val="both"/>
        <w:rPr>
          <w:b w:val="0"/>
          <w:color w:val="000000"/>
          <w:sz w:val="24"/>
          <w:szCs w:val="24"/>
        </w:rPr>
      </w:pPr>
      <w:r w:rsidRPr="00D1219B">
        <w:rPr>
          <w:b w:val="0"/>
          <w:color w:val="000000"/>
          <w:sz w:val="24"/>
          <w:szCs w:val="24"/>
        </w:rPr>
        <w:t>- дополнительной общеобразовательной й программе «</w:t>
      </w:r>
      <w:r w:rsidR="00510986">
        <w:rPr>
          <w:b w:val="0"/>
          <w:color w:val="000000"/>
          <w:sz w:val="24"/>
          <w:szCs w:val="24"/>
        </w:rPr>
        <w:t>Раз словечко, два словечко</w:t>
      </w:r>
      <w:r w:rsidRPr="00D1219B">
        <w:rPr>
          <w:b w:val="0"/>
          <w:color w:val="000000"/>
          <w:sz w:val="24"/>
          <w:szCs w:val="24"/>
        </w:rPr>
        <w:t>»</w:t>
      </w:r>
      <w:r w:rsidR="00241202">
        <w:rPr>
          <w:b w:val="0"/>
          <w:color w:val="000000"/>
          <w:sz w:val="24"/>
          <w:szCs w:val="24"/>
        </w:rPr>
        <w:t>, художественная направленность</w:t>
      </w:r>
      <w:r w:rsidRPr="00D1219B">
        <w:rPr>
          <w:b w:val="0"/>
          <w:color w:val="000000"/>
          <w:sz w:val="24"/>
          <w:szCs w:val="24"/>
        </w:rPr>
        <w:t>;</w:t>
      </w:r>
    </w:p>
    <w:p w:rsidR="00D1219B" w:rsidRPr="00D1219B" w:rsidRDefault="00D1219B" w:rsidP="00241202">
      <w:pPr>
        <w:ind w:left="-567" w:firstLine="567"/>
        <w:jc w:val="both"/>
        <w:rPr>
          <w:b w:val="0"/>
          <w:color w:val="000000"/>
          <w:sz w:val="24"/>
          <w:szCs w:val="24"/>
        </w:rPr>
      </w:pPr>
      <w:r w:rsidRPr="00D1219B">
        <w:rPr>
          <w:b w:val="0"/>
          <w:color w:val="000000"/>
          <w:sz w:val="24"/>
          <w:szCs w:val="24"/>
        </w:rPr>
        <w:t>- дополнительной общеобразовательной программе «</w:t>
      </w:r>
      <w:r w:rsidR="00510986">
        <w:rPr>
          <w:b w:val="0"/>
          <w:sz w:val="24"/>
          <w:szCs w:val="24"/>
        </w:rPr>
        <w:t>Творческая мастерская «</w:t>
      </w:r>
      <w:proofErr w:type="spellStart"/>
      <w:r w:rsidR="00510986">
        <w:rPr>
          <w:b w:val="0"/>
          <w:sz w:val="24"/>
          <w:szCs w:val="24"/>
        </w:rPr>
        <w:t>Самоделкины</w:t>
      </w:r>
      <w:proofErr w:type="spellEnd"/>
      <w:r w:rsidRPr="00D1219B">
        <w:rPr>
          <w:b w:val="0"/>
          <w:color w:val="000000"/>
          <w:sz w:val="24"/>
          <w:szCs w:val="24"/>
        </w:rPr>
        <w:t>»</w:t>
      </w:r>
      <w:r w:rsidR="00241202">
        <w:rPr>
          <w:b w:val="0"/>
          <w:color w:val="000000"/>
          <w:sz w:val="24"/>
          <w:szCs w:val="24"/>
        </w:rPr>
        <w:t>, художественная направленность;</w:t>
      </w:r>
    </w:p>
    <w:p w:rsidR="00241202" w:rsidRDefault="00D1219B" w:rsidP="00241202">
      <w:pPr>
        <w:ind w:left="-567" w:firstLine="567"/>
        <w:jc w:val="both"/>
        <w:rPr>
          <w:b w:val="0"/>
          <w:color w:val="000000"/>
          <w:sz w:val="24"/>
          <w:szCs w:val="24"/>
        </w:rPr>
      </w:pPr>
      <w:r w:rsidRPr="00D1219B">
        <w:rPr>
          <w:b w:val="0"/>
          <w:color w:val="000000"/>
          <w:sz w:val="24"/>
          <w:szCs w:val="24"/>
        </w:rPr>
        <w:t>- дополнительной общеобразовательной программе «</w:t>
      </w:r>
      <w:r w:rsidR="00510986">
        <w:rPr>
          <w:b w:val="0"/>
          <w:sz w:val="24"/>
          <w:szCs w:val="24"/>
        </w:rPr>
        <w:t>Азбука шахмат</w:t>
      </w:r>
      <w:r w:rsidRPr="00D1219B">
        <w:rPr>
          <w:b w:val="0"/>
          <w:color w:val="000000"/>
          <w:sz w:val="24"/>
          <w:szCs w:val="24"/>
        </w:rPr>
        <w:t>»</w:t>
      </w:r>
      <w:r w:rsidR="00241202">
        <w:rPr>
          <w:b w:val="0"/>
          <w:color w:val="000000"/>
          <w:sz w:val="24"/>
          <w:szCs w:val="24"/>
        </w:rPr>
        <w:t>, социально-гуманитарная направленность;</w:t>
      </w:r>
    </w:p>
    <w:p w:rsidR="00D1219B" w:rsidRPr="00D1219B" w:rsidRDefault="00D1219B" w:rsidP="00241202">
      <w:pPr>
        <w:ind w:left="-567" w:firstLine="567"/>
        <w:jc w:val="both"/>
        <w:rPr>
          <w:b w:val="0"/>
          <w:color w:val="000000"/>
          <w:sz w:val="24"/>
          <w:szCs w:val="24"/>
        </w:rPr>
      </w:pPr>
      <w:r w:rsidRPr="00D1219B">
        <w:rPr>
          <w:b w:val="0"/>
          <w:color w:val="000000"/>
          <w:sz w:val="24"/>
          <w:szCs w:val="24"/>
        </w:rPr>
        <w:t>- дополнительной общеобразовательной программе «</w:t>
      </w:r>
      <w:r w:rsidR="00510986">
        <w:rPr>
          <w:b w:val="0"/>
          <w:sz w:val="24"/>
          <w:szCs w:val="24"/>
        </w:rPr>
        <w:t>Степ-аэробика</w:t>
      </w:r>
      <w:r w:rsidR="00510986">
        <w:rPr>
          <w:b w:val="0"/>
          <w:color w:val="000000"/>
          <w:sz w:val="24"/>
          <w:szCs w:val="24"/>
        </w:rPr>
        <w:t>»</w:t>
      </w:r>
      <w:r w:rsidR="00241202">
        <w:rPr>
          <w:b w:val="0"/>
          <w:color w:val="000000"/>
          <w:sz w:val="24"/>
          <w:szCs w:val="24"/>
        </w:rPr>
        <w:t>, спортивно-физкультурная направленность</w:t>
      </w:r>
      <w:r w:rsidR="00510986">
        <w:rPr>
          <w:b w:val="0"/>
          <w:color w:val="000000"/>
          <w:sz w:val="24"/>
          <w:szCs w:val="24"/>
        </w:rPr>
        <w:t>.</w:t>
      </w:r>
    </w:p>
    <w:p w:rsidR="00241202" w:rsidRPr="00241202" w:rsidRDefault="00241202" w:rsidP="00241202">
      <w:pPr>
        <w:ind w:left="-567" w:right="5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241202">
        <w:rPr>
          <w:b w:val="0"/>
          <w:sz w:val="24"/>
          <w:szCs w:val="24"/>
        </w:rPr>
        <w:t xml:space="preserve">.2. Указанные </w:t>
      </w:r>
      <w:r>
        <w:rPr>
          <w:b w:val="0"/>
          <w:sz w:val="24"/>
          <w:szCs w:val="24"/>
        </w:rPr>
        <w:t>программы</w:t>
      </w:r>
      <w:r w:rsidRPr="002412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реализуются </w:t>
      </w:r>
      <w:r w:rsidRPr="00241202">
        <w:rPr>
          <w:b w:val="0"/>
          <w:sz w:val="24"/>
          <w:szCs w:val="24"/>
        </w:rPr>
        <w:t xml:space="preserve"> в период с 01 </w:t>
      </w:r>
      <w:r>
        <w:rPr>
          <w:b w:val="0"/>
          <w:sz w:val="24"/>
          <w:szCs w:val="24"/>
        </w:rPr>
        <w:t>сентября</w:t>
      </w:r>
      <w:r w:rsidRPr="00241202">
        <w:rPr>
          <w:b w:val="0"/>
          <w:sz w:val="24"/>
          <w:szCs w:val="24"/>
        </w:rPr>
        <w:t xml:space="preserve"> по 31</w:t>
      </w:r>
      <w:r>
        <w:rPr>
          <w:b w:val="0"/>
          <w:sz w:val="24"/>
          <w:szCs w:val="24"/>
        </w:rPr>
        <w:t xml:space="preserve"> </w:t>
      </w:r>
      <w:r w:rsidRPr="00241202">
        <w:rPr>
          <w:b w:val="0"/>
          <w:sz w:val="24"/>
          <w:szCs w:val="24"/>
        </w:rPr>
        <w:t>мая текущего учебного года.</w:t>
      </w:r>
    </w:p>
    <w:p w:rsidR="00241202" w:rsidRPr="00241202" w:rsidRDefault="00241202" w:rsidP="00241202">
      <w:pPr>
        <w:ind w:left="-567" w:right="5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241202">
        <w:rPr>
          <w:b w:val="0"/>
          <w:sz w:val="24"/>
          <w:szCs w:val="24"/>
        </w:rPr>
        <w:t>.3. Для осуществления организационно-педагогической деятельности привлекаются</w:t>
      </w:r>
      <w:r>
        <w:rPr>
          <w:b w:val="0"/>
          <w:sz w:val="24"/>
          <w:szCs w:val="24"/>
        </w:rPr>
        <w:t xml:space="preserve"> </w:t>
      </w:r>
      <w:r w:rsidRPr="00241202">
        <w:rPr>
          <w:b w:val="0"/>
          <w:sz w:val="24"/>
          <w:szCs w:val="24"/>
        </w:rPr>
        <w:t>квалифицированные педагоги.</w:t>
      </w:r>
    </w:p>
    <w:p w:rsidR="00241202" w:rsidRPr="00241202" w:rsidRDefault="00241202" w:rsidP="00241202">
      <w:pPr>
        <w:ind w:left="-567" w:right="5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241202">
        <w:rPr>
          <w:b w:val="0"/>
          <w:sz w:val="24"/>
          <w:szCs w:val="24"/>
        </w:rPr>
        <w:t xml:space="preserve">.4. </w:t>
      </w:r>
      <w:proofErr w:type="gramStart"/>
      <w:r w:rsidRPr="00241202">
        <w:rPr>
          <w:b w:val="0"/>
          <w:sz w:val="24"/>
          <w:szCs w:val="24"/>
        </w:rPr>
        <w:t>Образовательная услуга на платной основе проводится в строгом соответствии с</w:t>
      </w:r>
      <w:r>
        <w:rPr>
          <w:b w:val="0"/>
          <w:sz w:val="24"/>
          <w:szCs w:val="24"/>
        </w:rPr>
        <w:t xml:space="preserve"> </w:t>
      </w:r>
      <w:r w:rsidRPr="00241202">
        <w:rPr>
          <w:b w:val="0"/>
          <w:sz w:val="24"/>
          <w:szCs w:val="24"/>
        </w:rPr>
        <w:t>утвержденными зав</w:t>
      </w:r>
      <w:r>
        <w:rPr>
          <w:b w:val="0"/>
          <w:sz w:val="24"/>
          <w:szCs w:val="24"/>
        </w:rPr>
        <w:t>едующим МДОУ «Детским садом № 212</w:t>
      </w:r>
      <w:r w:rsidRPr="00241202">
        <w:rPr>
          <w:b w:val="0"/>
          <w:sz w:val="24"/>
          <w:szCs w:val="24"/>
        </w:rPr>
        <w:t>» программами, учебными планами и</w:t>
      </w:r>
      <w:r>
        <w:rPr>
          <w:b w:val="0"/>
          <w:sz w:val="24"/>
          <w:szCs w:val="24"/>
        </w:rPr>
        <w:t xml:space="preserve"> </w:t>
      </w:r>
      <w:r w:rsidRPr="00241202">
        <w:rPr>
          <w:b w:val="0"/>
          <w:sz w:val="24"/>
          <w:szCs w:val="24"/>
        </w:rPr>
        <w:t>графиками (расписанием) учебных занятий, разработанными на основе действующих</w:t>
      </w:r>
      <w:r>
        <w:rPr>
          <w:b w:val="0"/>
          <w:sz w:val="24"/>
          <w:szCs w:val="24"/>
        </w:rPr>
        <w:t xml:space="preserve"> </w:t>
      </w:r>
      <w:r w:rsidRPr="00241202">
        <w:rPr>
          <w:b w:val="0"/>
          <w:sz w:val="24"/>
          <w:szCs w:val="24"/>
        </w:rPr>
        <w:t>образовательных стандартов, требований санитарных норм и правил, норм по охране труда,</w:t>
      </w:r>
      <w:r>
        <w:rPr>
          <w:b w:val="0"/>
          <w:sz w:val="24"/>
          <w:szCs w:val="24"/>
        </w:rPr>
        <w:t xml:space="preserve"> </w:t>
      </w:r>
      <w:r w:rsidRPr="00241202">
        <w:rPr>
          <w:b w:val="0"/>
          <w:sz w:val="24"/>
          <w:szCs w:val="24"/>
        </w:rPr>
        <w:t>методических рекомендаций.</w:t>
      </w:r>
      <w:proofErr w:type="gramEnd"/>
    </w:p>
    <w:p w:rsidR="00D1219B" w:rsidRDefault="00241202" w:rsidP="00241202">
      <w:pPr>
        <w:ind w:left="-567" w:right="5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2.5</w:t>
      </w:r>
      <w:r w:rsidRPr="00241202">
        <w:rPr>
          <w:b w:val="0"/>
          <w:sz w:val="24"/>
          <w:szCs w:val="24"/>
        </w:rPr>
        <w:t>. Оказание дополнительных платных образовательных услуг не может наносить ущерб</w:t>
      </w:r>
      <w:r>
        <w:rPr>
          <w:b w:val="0"/>
          <w:sz w:val="24"/>
          <w:szCs w:val="24"/>
        </w:rPr>
        <w:t xml:space="preserve"> </w:t>
      </w:r>
      <w:r w:rsidRPr="00241202">
        <w:rPr>
          <w:b w:val="0"/>
          <w:sz w:val="24"/>
          <w:szCs w:val="24"/>
        </w:rPr>
        <w:t>или ухудшать качество предоставления основных образовательных услуг, которые МДОУ</w:t>
      </w:r>
      <w:r>
        <w:rPr>
          <w:b w:val="0"/>
          <w:sz w:val="24"/>
          <w:szCs w:val="24"/>
        </w:rPr>
        <w:t xml:space="preserve"> «Детский сад № 212</w:t>
      </w:r>
      <w:r w:rsidRPr="00241202">
        <w:rPr>
          <w:b w:val="0"/>
          <w:sz w:val="24"/>
          <w:szCs w:val="24"/>
        </w:rPr>
        <w:t>» предоставляет бесплатно</w:t>
      </w:r>
      <w:r>
        <w:rPr>
          <w:b w:val="0"/>
          <w:sz w:val="24"/>
          <w:szCs w:val="24"/>
        </w:rPr>
        <w:t>.</w:t>
      </w:r>
    </w:p>
    <w:p w:rsidR="00241202" w:rsidRPr="00510986" w:rsidRDefault="00241202" w:rsidP="00241202">
      <w:pPr>
        <w:ind w:left="-567" w:right="57" w:firstLine="567"/>
        <w:jc w:val="both"/>
        <w:rPr>
          <w:b w:val="0"/>
          <w:sz w:val="24"/>
          <w:szCs w:val="24"/>
        </w:rPr>
      </w:pPr>
    </w:p>
    <w:p w:rsidR="00C528AE" w:rsidRPr="00D8296C" w:rsidRDefault="00510986" w:rsidP="00241202">
      <w:pPr>
        <w:widowControl/>
        <w:ind w:left="-567" w:right="57" w:firstLine="567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3. П</w:t>
      </w:r>
      <w:r w:rsidR="00E40B7A">
        <w:rPr>
          <w:bCs w:val="0"/>
          <w:sz w:val="24"/>
          <w:szCs w:val="24"/>
        </w:rPr>
        <w:t xml:space="preserve">орядок предоставления </w:t>
      </w:r>
      <w:r w:rsidR="00D22285" w:rsidRPr="00D22285">
        <w:rPr>
          <w:bCs w:val="0"/>
          <w:sz w:val="24"/>
          <w:szCs w:val="24"/>
        </w:rPr>
        <w:t>дополнительных</w:t>
      </w:r>
      <w:r w:rsidR="00D22285">
        <w:rPr>
          <w:bCs w:val="0"/>
          <w:sz w:val="24"/>
          <w:szCs w:val="24"/>
        </w:rPr>
        <w:t xml:space="preserve"> </w:t>
      </w:r>
      <w:r w:rsidR="00E40B7A">
        <w:rPr>
          <w:bCs w:val="0"/>
          <w:sz w:val="24"/>
          <w:szCs w:val="24"/>
        </w:rPr>
        <w:t>платных образовательных услуг</w:t>
      </w:r>
    </w:p>
    <w:p w:rsidR="00C528AE" w:rsidRPr="00C528AE" w:rsidRDefault="00C528AE" w:rsidP="00510986">
      <w:pPr>
        <w:ind w:left="-567" w:right="57" w:firstLine="567"/>
        <w:rPr>
          <w:b w:val="0"/>
          <w:bCs w:val="0"/>
          <w:sz w:val="24"/>
          <w:szCs w:val="24"/>
        </w:rPr>
      </w:pPr>
    </w:p>
    <w:p w:rsidR="00EC3E82" w:rsidRPr="00EC3E82" w:rsidRDefault="00510986" w:rsidP="00510986">
      <w:pPr>
        <w:widowControl/>
        <w:ind w:left="-567" w:right="5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3.1. </w:t>
      </w:r>
      <w:r w:rsidR="00EC3E82" w:rsidRPr="00EC3E82">
        <w:rPr>
          <w:b w:val="0"/>
          <w:sz w:val="24"/>
          <w:szCs w:val="24"/>
        </w:rPr>
        <w:t xml:space="preserve">Для оказания </w:t>
      </w:r>
      <w:r w:rsidR="00F065A9">
        <w:rPr>
          <w:b w:val="0"/>
          <w:bCs w:val="0"/>
          <w:sz w:val="24"/>
          <w:szCs w:val="24"/>
        </w:rPr>
        <w:t xml:space="preserve">дополнительных платных образовательных услуг </w:t>
      </w:r>
      <w:r w:rsidR="00EC3E82" w:rsidRPr="00EC3E82">
        <w:rPr>
          <w:b w:val="0"/>
          <w:bCs w:val="0"/>
          <w:sz w:val="24"/>
          <w:szCs w:val="24"/>
        </w:rPr>
        <w:t xml:space="preserve">Исполнитель создает необходимые условия в соответствии с действующими санитарными правилами и нормами. </w:t>
      </w:r>
    </w:p>
    <w:p w:rsidR="00C528AE" w:rsidRPr="00EC3E82" w:rsidRDefault="00510986" w:rsidP="00510986">
      <w:pPr>
        <w:widowControl/>
        <w:ind w:left="-567" w:right="5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3 2. </w:t>
      </w:r>
      <w:r w:rsidR="00C528AE" w:rsidRPr="00EC3E82">
        <w:rPr>
          <w:b w:val="0"/>
          <w:sz w:val="24"/>
          <w:szCs w:val="24"/>
        </w:rPr>
        <w:t xml:space="preserve">Исполнитель обязан до заключения договора и в период его действия предоставлять Заказчику достоверную информацию о себе и об оказываемых </w:t>
      </w:r>
      <w:r w:rsidR="00D22285">
        <w:rPr>
          <w:b w:val="0"/>
          <w:sz w:val="24"/>
          <w:szCs w:val="24"/>
        </w:rPr>
        <w:t xml:space="preserve">дополнительных </w:t>
      </w:r>
      <w:r w:rsidR="00C528AE" w:rsidRPr="00EC3E82">
        <w:rPr>
          <w:b w:val="0"/>
          <w:sz w:val="24"/>
          <w:szCs w:val="24"/>
        </w:rPr>
        <w:t>платных образовательных услугах, обеспечивающую возможность их правильного выбора.</w:t>
      </w:r>
    </w:p>
    <w:p w:rsidR="00C528AE" w:rsidRPr="00C528AE" w:rsidRDefault="00510986" w:rsidP="00510986">
      <w:pPr>
        <w:widowControl/>
        <w:ind w:left="-567" w:right="5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3.3. </w:t>
      </w:r>
      <w:r w:rsidR="00C528AE" w:rsidRPr="00C528AE">
        <w:rPr>
          <w:b w:val="0"/>
          <w:sz w:val="24"/>
          <w:szCs w:val="24"/>
        </w:rPr>
        <w:t xml:space="preserve">Исполнитель обязан довести до Заказчика информацию, содержащую сведения о предоставлении </w:t>
      </w:r>
      <w:r w:rsidR="00F065A9">
        <w:rPr>
          <w:b w:val="0"/>
          <w:sz w:val="24"/>
          <w:szCs w:val="24"/>
        </w:rPr>
        <w:t xml:space="preserve">дополнительных платных образовательных услуг </w:t>
      </w:r>
      <w:r w:rsidR="00C528AE" w:rsidRPr="00C528AE">
        <w:rPr>
          <w:b w:val="0"/>
          <w:sz w:val="24"/>
          <w:szCs w:val="24"/>
        </w:rPr>
        <w:t xml:space="preserve">в порядке и объеме, которые предусмотрены Законом Российской Федерации </w:t>
      </w:r>
      <w:r w:rsidR="002906B2">
        <w:rPr>
          <w:b w:val="0"/>
          <w:sz w:val="24"/>
          <w:szCs w:val="24"/>
        </w:rPr>
        <w:t>«</w:t>
      </w:r>
      <w:r w:rsidR="00C528AE" w:rsidRPr="00C528AE">
        <w:rPr>
          <w:b w:val="0"/>
          <w:sz w:val="24"/>
          <w:szCs w:val="24"/>
        </w:rPr>
        <w:t>О защите прав потребителей</w:t>
      </w:r>
      <w:r w:rsidR="002906B2">
        <w:rPr>
          <w:b w:val="0"/>
          <w:sz w:val="24"/>
          <w:szCs w:val="24"/>
        </w:rPr>
        <w:t>»</w:t>
      </w:r>
      <w:r w:rsidR="00C528AE" w:rsidRPr="00C528AE">
        <w:rPr>
          <w:b w:val="0"/>
          <w:sz w:val="24"/>
          <w:szCs w:val="24"/>
        </w:rPr>
        <w:t xml:space="preserve"> и Федеральным законом </w:t>
      </w:r>
      <w:r w:rsidR="002906B2">
        <w:rPr>
          <w:b w:val="0"/>
          <w:sz w:val="24"/>
          <w:szCs w:val="24"/>
        </w:rPr>
        <w:t>«</w:t>
      </w:r>
      <w:r w:rsidR="00C528AE" w:rsidRPr="00C528AE">
        <w:rPr>
          <w:b w:val="0"/>
          <w:sz w:val="24"/>
          <w:szCs w:val="24"/>
        </w:rPr>
        <w:t>Об образовании в Российской Федерации</w:t>
      </w:r>
      <w:r w:rsidR="002906B2">
        <w:rPr>
          <w:b w:val="0"/>
          <w:sz w:val="24"/>
          <w:szCs w:val="24"/>
        </w:rPr>
        <w:t>»</w:t>
      </w:r>
      <w:r w:rsidR="00C528AE" w:rsidRPr="00C528AE">
        <w:rPr>
          <w:b w:val="0"/>
          <w:sz w:val="24"/>
          <w:szCs w:val="24"/>
        </w:rPr>
        <w:t>.</w:t>
      </w:r>
    </w:p>
    <w:p w:rsidR="006D47AE" w:rsidRPr="006D47AE" w:rsidRDefault="00510986" w:rsidP="00510986">
      <w:pPr>
        <w:widowControl/>
        <w:ind w:left="-567" w:right="5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3.4. </w:t>
      </w:r>
      <w:r w:rsidR="00C528AE" w:rsidRPr="00C528AE">
        <w:rPr>
          <w:b w:val="0"/>
          <w:sz w:val="24"/>
          <w:szCs w:val="24"/>
        </w:rPr>
        <w:t xml:space="preserve">Согласно п. 4 ч. 2 ст. 29 Федерального закона </w:t>
      </w:r>
      <w:r w:rsidR="002906B2">
        <w:rPr>
          <w:b w:val="0"/>
          <w:sz w:val="24"/>
          <w:szCs w:val="24"/>
        </w:rPr>
        <w:t>«</w:t>
      </w:r>
      <w:r w:rsidR="00C528AE" w:rsidRPr="00C528AE">
        <w:rPr>
          <w:b w:val="0"/>
          <w:sz w:val="24"/>
          <w:szCs w:val="24"/>
        </w:rPr>
        <w:t>Об образовании в Российской Федерации</w:t>
      </w:r>
      <w:r w:rsidR="002906B2">
        <w:rPr>
          <w:b w:val="0"/>
          <w:sz w:val="24"/>
          <w:szCs w:val="24"/>
        </w:rPr>
        <w:t>»</w:t>
      </w:r>
      <w:r w:rsidR="00C528AE" w:rsidRPr="00C528AE">
        <w:rPr>
          <w:b w:val="0"/>
          <w:sz w:val="24"/>
          <w:szCs w:val="24"/>
        </w:rPr>
        <w:t xml:space="preserve"> в целях исполнения требования информационной открытости, Исполнитель обеспечивает открытость и доступность документов:</w:t>
      </w:r>
    </w:p>
    <w:p w:rsidR="006D47AE" w:rsidRPr="006D47AE" w:rsidRDefault="00C528AE" w:rsidP="00510986">
      <w:pPr>
        <w:ind w:left="-567" w:right="57" w:firstLine="709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 xml:space="preserve">– о порядке оказания </w:t>
      </w:r>
      <w:r w:rsidR="006D47AE">
        <w:rPr>
          <w:b w:val="0"/>
          <w:sz w:val="24"/>
          <w:szCs w:val="24"/>
        </w:rPr>
        <w:t xml:space="preserve">дополнительных </w:t>
      </w:r>
      <w:r w:rsidRPr="00C528AE">
        <w:rPr>
          <w:b w:val="0"/>
          <w:sz w:val="24"/>
          <w:szCs w:val="24"/>
        </w:rPr>
        <w:t xml:space="preserve">платных образовательных услуг, в том числе образца договора об </w:t>
      </w:r>
      <w:r w:rsidR="006D47AE" w:rsidRPr="006D47AE">
        <w:rPr>
          <w:b w:val="0"/>
          <w:sz w:val="24"/>
          <w:szCs w:val="24"/>
        </w:rPr>
        <w:t>образовании по дополнительным образовательным программам</w:t>
      </w:r>
      <w:r w:rsidR="00905EC2">
        <w:rPr>
          <w:b w:val="0"/>
          <w:sz w:val="24"/>
          <w:szCs w:val="24"/>
        </w:rPr>
        <w:t xml:space="preserve"> </w:t>
      </w:r>
      <w:r w:rsidR="006D47AE" w:rsidRPr="006D47AE">
        <w:rPr>
          <w:b w:val="0"/>
          <w:sz w:val="24"/>
          <w:szCs w:val="24"/>
        </w:rPr>
        <w:t>дошкольного образования</w:t>
      </w:r>
      <w:r w:rsidR="006D47AE">
        <w:rPr>
          <w:b w:val="0"/>
          <w:sz w:val="24"/>
          <w:szCs w:val="24"/>
        </w:rPr>
        <w:t>,</w:t>
      </w:r>
    </w:p>
    <w:p w:rsidR="00C528AE" w:rsidRPr="00C528AE" w:rsidRDefault="00C528AE" w:rsidP="00510986">
      <w:pPr>
        <w:ind w:left="-567" w:right="57" w:firstLine="709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 xml:space="preserve">– об утверждении стоимости </w:t>
      </w:r>
      <w:proofErr w:type="gramStart"/>
      <w:r w:rsidRPr="00C528AE">
        <w:rPr>
          <w:b w:val="0"/>
          <w:sz w:val="24"/>
          <w:szCs w:val="24"/>
        </w:rPr>
        <w:t>обучения</w:t>
      </w:r>
      <w:proofErr w:type="gramEnd"/>
      <w:r w:rsidRPr="00C528AE">
        <w:rPr>
          <w:b w:val="0"/>
          <w:sz w:val="24"/>
          <w:szCs w:val="24"/>
        </w:rPr>
        <w:t xml:space="preserve"> по каждой </w:t>
      </w:r>
      <w:r w:rsidR="00F065A9">
        <w:rPr>
          <w:b w:val="0"/>
          <w:sz w:val="24"/>
          <w:szCs w:val="24"/>
        </w:rPr>
        <w:t xml:space="preserve">дополнительной </w:t>
      </w:r>
      <w:r w:rsidRPr="00C528AE">
        <w:rPr>
          <w:b w:val="0"/>
          <w:sz w:val="24"/>
          <w:szCs w:val="24"/>
        </w:rPr>
        <w:t>образовательной программе.</w:t>
      </w:r>
    </w:p>
    <w:p w:rsidR="00C528AE" w:rsidRPr="00C528AE" w:rsidRDefault="00510986" w:rsidP="00510986">
      <w:pPr>
        <w:widowControl/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3.5. </w:t>
      </w:r>
      <w:r w:rsidR="00C528AE" w:rsidRPr="00C528AE">
        <w:rPr>
          <w:b w:val="0"/>
          <w:sz w:val="24"/>
          <w:szCs w:val="24"/>
        </w:rPr>
        <w:t xml:space="preserve">Информация об Исполнителе и об оказываемых </w:t>
      </w:r>
      <w:r w:rsidR="006D47AE">
        <w:rPr>
          <w:b w:val="0"/>
          <w:sz w:val="24"/>
          <w:szCs w:val="24"/>
        </w:rPr>
        <w:t xml:space="preserve">дополнительных </w:t>
      </w:r>
      <w:r w:rsidR="00C528AE" w:rsidRPr="00C528AE">
        <w:rPr>
          <w:b w:val="0"/>
          <w:sz w:val="24"/>
          <w:szCs w:val="24"/>
        </w:rPr>
        <w:t>платных образовательных услугах предоставляется Исполнителем в месте фактического осуществления образовательной деятельности.</w:t>
      </w:r>
    </w:p>
    <w:p w:rsidR="00E93386" w:rsidRDefault="00510986" w:rsidP="00510986">
      <w:pPr>
        <w:widowControl/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3.6. </w:t>
      </w:r>
      <w:r w:rsidR="00D22285">
        <w:rPr>
          <w:b w:val="0"/>
          <w:sz w:val="24"/>
          <w:szCs w:val="24"/>
        </w:rPr>
        <w:t>Дополнительные п</w:t>
      </w:r>
      <w:r w:rsidR="00E93386">
        <w:rPr>
          <w:b w:val="0"/>
          <w:sz w:val="24"/>
          <w:szCs w:val="24"/>
        </w:rPr>
        <w:t>латные обр</w:t>
      </w:r>
      <w:r w:rsidR="00C661F6">
        <w:rPr>
          <w:b w:val="0"/>
          <w:sz w:val="24"/>
          <w:szCs w:val="24"/>
        </w:rPr>
        <w:t xml:space="preserve">азовательные услуги оказываются ответственными лицами </w:t>
      </w:r>
      <w:r w:rsidR="00E93386">
        <w:rPr>
          <w:b w:val="0"/>
          <w:sz w:val="24"/>
          <w:szCs w:val="24"/>
        </w:rPr>
        <w:t>в свободное от основной работы время.</w:t>
      </w:r>
    </w:p>
    <w:p w:rsidR="00195222" w:rsidRDefault="00510986" w:rsidP="002906B2">
      <w:pPr>
        <w:ind w:left="-56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113BAA">
        <w:rPr>
          <w:b w:val="0"/>
          <w:sz w:val="24"/>
          <w:szCs w:val="24"/>
        </w:rPr>
        <w:t>.7</w:t>
      </w:r>
      <w:r w:rsidR="00195222">
        <w:rPr>
          <w:b w:val="0"/>
          <w:sz w:val="24"/>
          <w:szCs w:val="24"/>
        </w:rPr>
        <w:t xml:space="preserve">. Перечень дополнительных </w:t>
      </w:r>
      <w:r w:rsidR="00F065A9">
        <w:rPr>
          <w:b w:val="0"/>
          <w:sz w:val="24"/>
          <w:szCs w:val="24"/>
        </w:rPr>
        <w:t xml:space="preserve">платных образовательных услуг </w:t>
      </w:r>
      <w:r w:rsidR="00195222">
        <w:rPr>
          <w:b w:val="0"/>
          <w:sz w:val="24"/>
          <w:szCs w:val="24"/>
        </w:rPr>
        <w:t xml:space="preserve">принимается педагогическим советом </w:t>
      </w:r>
      <w:r w:rsidR="00EC3E82">
        <w:rPr>
          <w:b w:val="0"/>
          <w:sz w:val="24"/>
          <w:szCs w:val="24"/>
        </w:rPr>
        <w:t xml:space="preserve">муниципального дошкольного образовательного учреждения </w:t>
      </w:r>
      <w:r w:rsidR="002906B2">
        <w:rPr>
          <w:b w:val="0"/>
          <w:sz w:val="24"/>
          <w:szCs w:val="24"/>
        </w:rPr>
        <w:t>«</w:t>
      </w:r>
      <w:r w:rsidR="00905EC2">
        <w:rPr>
          <w:b w:val="0"/>
          <w:sz w:val="24"/>
          <w:szCs w:val="24"/>
        </w:rPr>
        <w:t>Детский сад № 212</w:t>
      </w:r>
      <w:r w:rsidR="002906B2">
        <w:rPr>
          <w:b w:val="0"/>
          <w:sz w:val="24"/>
          <w:szCs w:val="24"/>
        </w:rPr>
        <w:t>»</w:t>
      </w:r>
      <w:r w:rsidR="00195222">
        <w:rPr>
          <w:b w:val="0"/>
          <w:sz w:val="24"/>
          <w:szCs w:val="24"/>
        </w:rPr>
        <w:t xml:space="preserve"> и </w:t>
      </w:r>
      <w:r w:rsidR="00F065A9">
        <w:rPr>
          <w:b w:val="0"/>
          <w:sz w:val="24"/>
          <w:szCs w:val="24"/>
        </w:rPr>
        <w:t>утверждается</w:t>
      </w:r>
      <w:r w:rsidR="00195222">
        <w:rPr>
          <w:b w:val="0"/>
          <w:sz w:val="24"/>
          <w:szCs w:val="24"/>
        </w:rPr>
        <w:t xml:space="preserve"> приказом заведующего</w:t>
      </w:r>
      <w:r w:rsidR="00EC3E82">
        <w:rPr>
          <w:b w:val="0"/>
          <w:sz w:val="24"/>
          <w:szCs w:val="24"/>
        </w:rPr>
        <w:t>.</w:t>
      </w:r>
    </w:p>
    <w:p w:rsidR="00195222" w:rsidRPr="00C528AE" w:rsidRDefault="00195222" w:rsidP="002906B2">
      <w:pPr>
        <w:ind w:left="-56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течение года перечень дополнительных </w:t>
      </w:r>
      <w:r w:rsidR="00F065A9">
        <w:rPr>
          <w:b w:val="0"/>
          <w:sz w:val="24"/>
          <w:szCs w:val="24"/>
        </w:rPr>
        <w:t xml:space="preserve">платных </w:t>
      </w:r>
      <w:r>
        <w:rPr>
          <w:b w:val="0"/>
          <w:sz w:val="24"/>
          <w:szCs w:val="24"/>
        </w:rPr>
        <w:t>образовательных услуг может дополняться.</w:t>
      </w:r>
    </w:p>
    <w:p w:rsidR="00195222" w:rsidRDefault="00510986" w:rsidP="002906B2">
      <w:pPr>
        <w:ind w:left="-567" w:right="5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113BAA">
        <w:rPr>
          <w:b w:val="0"/>
          <w:sz w:val="24"/>
          <w:szCs w:val="24"/>
        </w:rPr>
        <w:t>.8</w:t>
      </w:r>
      <w:r w:rsidR="00195222" w:rsidRPr="00C528AE">
        <w:rPr>
          <w:b w:val="0"/>
          <w:sz w:val="24"/>
          <w:szCs w:val="24"/>
        </w:rPr>
        <w:t xml:space="preserve">. </w:t>
      </w:r>
      <w:r w:rsidR="00F065A9">
        <w:rPr>
          <w:b w:val="0"/>
          <w:sz w:val="24"/>
          <w:szCs w:val="24"/>
        </w:rPr>
        <w:t xml:space="preserve">Дополнительные платные образовательные услуги </w:t>
      </w:r>
      <w:r w:rsidR="00195222" w:rsidRPr="00C528AE">
        <w:rPr>
          <w:b w:val="0"/>
          <w:sz w:val="24"/>
          <w:szCs w:val="24"/>
        </w:rPr>
        <w:t xml:space="preserve">проводятся в строгом соответствии с </w:t>
      </w:r>
      <w:proofErr w:type="gramStart"/>
      <w:r w:rsidR="00195222" w:rsidRPr="00C528AE">
        <w:rPr>
          <w:b w:val="0"/>
          <w:sz w:val="24"/>
          <w:szCs w:val="24"/>
        </w:rPr>
        <w:t>утверждёнными</w:t>
      </w:r>
      <w:proofErr w:type="gramEnd"/>
      <w:r w:rsidR="00195222" w:rsidRPr="00C528AE">
        <w:rPr>
          <w:b w:val="0"/>
          <w:sz w:val="24"/>
          <w:szCs w:val="24"/>
        </w:rPr>
        <w:t xml:space="preserve"> заведующим </w:t>
      </w:r>
      <w:r w:rsidR="00EC3E82">
        <w:rPr>
          <w:b w:val="0"/>
          <w:sz w:val="24"/>
          <w:szCs w:val="24"/>
        </w:rPr>
        <w:t>муниципальн</w:t>
      </w:r>
      <w:r w:rsidR="00F065A9">
        <w:rPr>
          <w:b w:val="0"/>
          <w:sz w:val="24"/>
          <w:szCs w:val="24"/>
        </w:rPr>
        <w:t>ым</w:t>
      </w:r>
      <w:r w:rsidR="00EC3E82">
        <w:rPr>
          <w:b w:val="0"/>
          <w:sz w:val="24"/>
          <w:szCs w:val="24"/>
        </w:rPr>
        <w:t xml:space="preserve"> дошкольн</w:t>
      </w:r>
      <w:r w:rsidR="00F065A9">
        <w:rPr>
          <w:b w:val="0"/>
          <w:sz w:val="24"/>
          <w:szCs w:val="24"/>
        </w:rPr>
        <w:t xml:space="preserve">ым </w:t>
      </w:r>
      <w:r w:rsidR="00EC3E82">
        <w:rPr>
          <w:b w:val="0"/>
          <w:sz w:val="24"/>
          <w:szCs w:val="24"/>
        </w:rPr>
        <w:t>образовательн</w:t>
      </w:r>
      <w:r w:rsidR="00F065A9">
        <w:rPr>
          <w:b w:val="0"/>
          <w:sz w:val="24"/>
          <w:szCs w:val="24"/>
        </w:rPr>
        <w:t>ым</w:t>
      </w:r>
      <w:r w:rsidR="00EC3E82">
        <w:rPr>
          <w:b w:val="0"/>
          <w:sz w:val="24"/>
          <w:szCs w:val="24"/>
        </w:rPr>
        <w:t xml:space="preserve"> учреждени</w:t>
      </w:r>
      <w:r w:rsidR="00F065A9">
        <w:rPr>
          <w:b w:val="0"/>
          <w:sz w:val="24"/>
          <w:szCs w:val="24"/>
        </w:rPr>
        <w:t>ем</w:t>
      </w:r>
      <w:r w:rsidR="00EC3E82">
        <w:rPr>
          <w:b w:val="0"/>
          <w:sz w:val="24"/>
          <w:szCs w:val="24"/>
        </w:rPr>
        <w:t xml:space="preserve"> </w:t>
      </w:r>
      <w:r w:rsidR="002906B2">
        <w:rPr>
          <w:b w:val="0"/>
          <w:sz w:val="24"/>
          <w:szCs w:val="24"/>
        </w:rPr>
        <w:t>«</w:t>
      </w:r>
      <w:r w:rsidR="003B2335">
        <w:rPr>
          <w:b w:val="0"/>
          <w:sz w:val="24"/>
          <w:szCs w:val="24"/>
        </w:rPr>
        <w:t xml:space="preserve">Детский сад № </w:t>
      </w:r>
      <w:r w:rsidR="00905EC2">
        <w:rPr>
          <w:b w:val="0"/>
          <w:sz w:val="24"/>
          <w:szCs w:val="24"/>
        </w:rPr>
        <w:t>212</w:t>
      </w:r>
      <w:r w:rsidR="002906B2">
        <w:rPr>
          <w:b w:val="0"/>
          <w:sz w:val="24"/>
          <w:szCs w:val="24"/>
        </w:rPr>
        <w:t>»</w:t>
      </w:r>
      <w:r w:rsidR="00EC3E82">
        <w:rPr>
          <w:b w:val="0"/>
          <w:sz w:val="24"/>
          <w:szCs w:val="24"/>
        </w:rPr>
        <w:t xml:space="preserve"> </w:t>
      </w:r>
      <w:r w:rsidR="00620765">
        <w:rPr>
          <w:b w:val="0"/>
          <w:sz w:val="24"/>
          <w:szCs w:val="24"/>
        </w:rPr>
        <w:t xml:space="preserve">дополнительными </w:t>
      </w:r>
      <w:r w:rsidR="001E5CDA">
        <w:rPr>
          <w:b w:val="0"/>
          <w:sz w:val="24"/>
          <w:szCs w:val="24"/>
        </w:rPr>
        <w:t>о</w:t>
      </w:r>
      <w:r w:rsidR="00620765">
        <w:rPr>
          <w:b w:val="0"/>
          <w:sz w:val="24"/>
          <w:szCs w:val="24"/>
        </w:rPr>
        <w:t>б</w:t>
      </w:r>
      <w:r w:rsidR="00F065A9">
        <w:rPr>
          <w:b w:val="0"/>
          <w:sz w:val="24"/>
          <w:szCs w:val="24"/>
        </w:rPr>
        <w:t>разовательным программам</w:t>
      </w:r>
      <w:r w:rsidR="00195222">
        <w:rPr>
          <w:b w:val="0"/>
          <w:sz w:val="24"/>
          <w:szCs w:val="24"/>
        </w:rPr>
        <w:t xml:space="preserve"> и расписанием </w:t>
      </w:r>
      <w:r w:rsidR="00F065A9">
        <w:rPr>
          <w:b w:val="0"/>
          <w:sz w:val="24"/>
          <w:szCs w:val="24"/>
        </w:rPr>
        <w:t>образовательной деятельности дополнительных платных образовательных услуг.</w:t>
      </w:r>
    </w:p>
    <w:p w:rsidR="00FA244D" w:rsidRPr="00FA244D" w:rsidRDefault="00FA244D" w:rsidP="00FA244D">
      <w:pPr>
        <w:ind w:left="-567" w:right="5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3.9</w:t>
      </w:r>
      <w:r w:rsidRPr="00FA244D">
        <w:rPr>
          <w:b w:val="0"/>
          <w:sz w:val="24"/>
          <w:szCs w:val="24"/>
        </w:rPr>
        <w:t xml:space="preserve">. Продолжительность занятий устанавливается в зависимости от возраста </w:t>
      </w:r>
      <w:r>
        <w:rPr>
          <w:b w:val="0"/>
          <w:sz w:val="24"/>
          <w:szCs w:val="24"/>
        </w:rPr>
        <w:t>воспитанников</w:t>
      </w:r>
      <w:r w:rsidRPr="00FA244D">
        <w:rPr>
          <w:b w:val="0"/>
          <w:sz w:val="24"/>
          <w:szCs w:val="24"/>
        </w:rPr>
        <w:t xml:space="preserve"> и</w:t>
      </w:r>
      <w:r>
        <w:rPr>
          <w:b w:val="0"/>
          <w:sz w:val="24"/>
          <w:szCs w:val="24"/>
        </w:rPr>
        <w:t xml:space="preserve"> </w:t>
      </w:r>
      <w:r w:rsidRPr="00FA244D">
        <w:rPr>
          <w:b w:val="0"/>
          <w:sz w:val="24"/>
          <w:szCs w:val="24"/>
        </w:rPr>
        <w:t>оказываемых платных услуг по реализации дополнительных общеобразовательных программ в</w:t>
      </w:r>
      <w:r>
        <w:rPr>
          <w:b w:val="0"/>
          <w:sz w:val="24"/>
          <w:szCs w:val="24"/>
        </w:rPr>
        <w:t xml:space="preserve"> </w:t>
      </w:r>
      <w:r w:rsidRPr="00FA244D">
        <w:rPr>
          <w:b w:val="0"/>
          <w:sz w:val="24"/>
          <w:szCs w:val="24"/>
        </w:rPr>
        <w:t>соответствии с расписанием занятий и соблюдением санитарно-гигиенических норм.</w:t>
      </w:r>
    </w:p>
    <w:p w:rsidR="00FA244D" w:rsidRPr="00FA244D" w:rsidRDefault="00FA244D" w:rsidP="00FA244D">
      <w:pPr>
        <w:ind w:left="-567" w:right="57" w:firstLine="567"/>
        <w:jc w:val="both"/>
        <w:rPr>
          <w:b w:val="0"/>
          <w:sz w:val="24"/>
          <w:szCs w:val="24"/>
        </w:rPr>
      </w:pPr>
      <w:r w:rsidRPr="00FA244D">
        <w:rPr>
          <w:b w:val="0"/>
          <w:sz w:val="24"/>
          <w:szCs w:val="24"/>
        </w:rPr>
        <w:t>3.1</w:t>
      </w:r>
      <w:r>
        <w:rPr>
          <w:b w:val="0"/>
          <w:sz w:val="24"/>
          <w:szCs w:val="24"/>
        </w:rPr>
        <w:t>0</w:t>
      </w:r>
      <w:r w:rsidRPr="00FA244D">
        <w:rPr>
          <w:b w:val="0"/>
          <w:sz w:val="24"/>
          <w:szCs w:val="24"/>
        </w:rPr>
        <w:t>. Наполняемость групп для занятий определяется согласно утвержденной проектируемой</w:t>
      </w:r>
      <w:r>
        <w:rPr>
          <w:b w:val="0"/>
          <w:sz w:val="24"/>
          <w:szCs w:val="24"/>
        </w:rPr>
        <w:t xml:space="preserve"> </w:t>
      </w:r>
      <w:r w:rsidRPr="00FA244D">
        <w:rPr>
          <w:b w:val="0"/>
          <w:sz w:val="24"/>
          <w:szCs w:val="24"/>
        </w:rPr>
        <w:t>калькуляции услуг для удовлетворения потребностей родителей (законных представителей) в</w:t>
      </w:r>
      <w:r>
        <w:rPr>
          <w:b w:val="0"/>
          <w:sz w:val="24"/>
          <w:szCs w:val="24"/>
        </w:rPr>
        <w:t xml:space="preserve"> </w:t>
      </w:r>
      <w:r w:rsidRPr="00FA244D">
        <w:rPr>
          <w:b w:val="0"/>
          <w:sz w:val="24"/>
          <w:szCs w:val="24"/>
        </w:rPr>
        <w:t>случае запроса, превышающего максимальное количество человек в группе. Исполнитель</w:t>
      </w:r>
      <w:r>
        <w:rPr>
          <w:b w:val="0"/>
          <w:sz w:val="24"/>
          <w:szCs w:val="24"/>
        </w:rPr>
        <w:t xml:space="preserve"> </w:t>
      </w:r>
      <w:r w:rsidRPr="00FA244D">
        <w:rPr>
          <w:b w:val="0"/>
          <w:sz w:val="24"/>
          <w:szCs w:val="24"/>
        </w:rPr>
        <w:t xml:space="preserve">имеет право на открытие дополнительной группы для </w:t>
      </w:r>
      <w:proofErr w:type="gramStart"/>
      <w:r w:rsidRPr="00FA244D">
        <w:rPr>
          <w:b w:val="0"/>
          <w:sz w:val="24"/>
          <w:szCs w:val="24"/>
        </w:rPr>
        <w:t>обучения</w:t>
      </w:r>
      <w:proofErr w:type="gramEnd"/>
      <w:r w:rsidRPr="00FA244D">
        <w:rPr>
          <w:b w:val="0"/>
          <w:sz w:val="24"/>
          <w:szCs w:val="24"/>
        </w:rPr>
        <w:t xml:space="preserve"> по дополнительной</w:t>
      </w:r>
      <w:r>
        <w:rPr>
          <w:b w:val="0"/>
          <w:sz w:val="24"/>
          <w:szCs w:val="24"/>
        </w:rPr>
        <w:t xml:space="preserve"> </w:t>
      </w:r>
      <w:r w:rsidRPr="00FA244D">
        <w:rPr>
          <w:b w:val="0"/>
          <w:sz w:val="24"/>
          <w:szCs w:val="24"/>
        </w:rPr>
        <w:t>общеобразовательной программе.</w:t>
      </w:r>
    </w:p>
    <w:p w:rsidR="00FA244D" w:rsidRPr="00FA244D" w:rsidRDefault="00FA244D" w:rsidP="00FA244D">
      <w:pPr>
        <w:ind w:left="-567" w:right="5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3.11</w:t>
      </w:r>
      <w:r w:rsidRPr="00FA244D">
        <w:rPr>
          <w:b w:val="0"/>
          <w:sz w:val="24"/>
          <w:szCs w:val="24"/>
        </w:rPr>
        <w:t>. Исполнитель может приостановить деятельность платной услуги по реализации</w:t>
      </w:r>
      <w:r>
        <w:rPr>
          <w:b w:val="0"/>
          <w:sz w:val="24"/>
          <w:szCs w:val="24"/>
        </w:rPr>
        <w:t xml:space="preserve"> </w:t>
      </w:r>
      <w:r w:rsidRPr="00FA244D">
        <w:rPr>
          <w:b w:val="0"/>
          <w:sz w:val="24"/>
          <w:szCs w:val="24"/>
        </w:rPr>
        <w:t>дополнительных общеобразовательных программ в случаях болезни, отп</w:t>
      </w:r>
      <w:r>
        <w:rPr>
          <w:b w:val="0"/>
          <w:sz w:val="24"/>
          <w:szCs w:val="24"/>
        </w:rPr>
        <w:t xml:space="preserve">уска, отсутствия по </w:t>
      </w:r>
      <w:r w:rsidRPr="00FA244D">
        <w:rPr>
          <w:b w:val="0"/>
          <w:sz w:val="24"/>
          <w:szCs w:val="24"/>
        </w:rPr>
        <w:t>другим уважительным причинам работника, участвующего в организации и предоставлении</w:t>
      </w:r>
      <w:r>
        <w:rPr>
          <w:b w:val="0"/>
          <w:sz w:val="24"/>
          <w:szCs w:val="24"/>
        </w:rPr>
        <w:t xml:space="preserve"> </w:t>
      </w:r>
      <w:r w:rsidRPr="00FA244D">
        <w:rPr>
          <w:b w:val="0"/>
          <w:sz w:val="24"/>
          <w:szCs w:val="24"/>
        </w:rPr>
        <w:t>платных услуг по реализации дополнительных общеобразовательных программ.</w:t>
      </w:r>
    </w:p>
    <w:p w:rsidR="00FA244D" w:rsidRPr="00FA244D" w:rsidRDefault="00FA244D" w:rsidP="00FA244D">
      <w:pPr>
        <w:ind w:left="-567" w:right="5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3.12</w:t>
      </w:r>
      <w:r w:rsidRPr="00FA244D">
        <w:rPr>
          <w:b w:val="0"/>
          <w:sz w:val="24"/>
          <w:szCs w:val="24"/>
        </w:rPr>
        <w:t xml:space="preserve">. Отчисление </w:t>
      </w:r>
      <w:r>
        <w:rPr>
          <w:b w:val="0"/>
          <w:sz w:val="24"/>
          <w:szCs w:val="24"/>
        </w:rPr>
        <w:t>воспитанников</w:t>
      </w:r>
      <w:r w:rsidRPr="00FA244D">
        <w:rPr>
          <w:b w:val="0"/>
          <w:sz w:val="24"/>
          <w:szCs w:val="24"/>
        </w:rPr>
        <w:t xml:space="preserve"> по дополнительным общеобразовательным программам в рамках</w:t>
      </w:r>
      <w:r>
        <w:rPr>
          <w:b w:val="0"/>
          <w:sz w:val="24"/>
          <w:szCs w:val="24"/>
        </w:rPr>
        <w:t xml:space="preserve"> </w:t>
      </w:r>
      <w:r w:rsidRPr="00FA244D">
        <w:rPr>
          <w:b w:val="0"/>
          <w:sz w:val="24"/>
          <w:szCs w:val="24"/>
        </w:rPr>
        <w:t>оказания платных услуг по реализации дополнительных общеобразовательных программ</w:t>
      </w:r>
      <w:r>
        <w:rPr>
          <w:b w:val="0"/>
          <w:sz w:val="24"/>
          <w:szCs w:val="24"/>
        </w:rPr>
        <w:t xml:space="preserve"> </w:t>
      </w:r>
      <w:r w:rsidRPr="00FA244D">
        <w:rPr>
          <w:b w:val="0"/>
          <w:sz w:val="24"/>
          <w:szCs w:val="24"/>
        </w:rPr>
        <w:t>осуществляется:</w:t>
      </w:r>
    </w:p>
    <w:p w:rsidR="00FA244D" w:rsidRPr="00FA244D" w:rsidRDefault="00FA244D" w:rsidP="00FA244D">
      <w:pPr>
        <w:ind w:left="-567" w:right="57" w:firstLine="567"/>
        <w:jc w:val="both"/>
        <w:rPr>
          <w:b w:val="0"/>
          <w:sz w:val="24"/>
          <w:szCs w:val="24"/>
        </w:rPr>
      </w:pPr>
      <w:r w:rsidRPr="00FA244D">
        <w:rPr>
          <w:b w:val="0"/>
          <w:sz w:val="24"/>
          <w:szCs w:val="24"/>
        </w:rPr>
        <w:t>- в связи с получением образования (завершением обучения);</w:t>
      </w:r>
    </w:p>
    <w:p w:rsidR="00FA244D" w:rsidRPr="00FA244D" w:rsidRDefault="00FA244D" w:rsidP="00FA244D">
      <w:pPr>
        <w:ind w:left="-567" w:right="57" w:firstLine="567"/>
        <w:jc w:val="both"/>
        <w:rPr>
          <w:b w:val="0"/>
          <w:sz w:val="24"/>
          <w:szCs w:val="24"/>
        </w:rPr>
      </w:pPr>
      <w:r w:rsidRPr="00FA244D">
        <w:rPr>
          <w:b w:val="0"/>
          <w:sz w:val="24"/>
          <w:szCs w:val="24"/>
        </w:rPr>
        <w:t>- досрочно:</w:t>
      </w:r>
    </w:p>
    <w:p w:rsidR="00FA244D" w:rsidRPr="00FA244D" w:rsidRDefault="00FA244D" w:rsidP="00FA244D">
      <w:pPr>
        <w:ind w:left="-567" w:right="57" w:firstLine="567"/>
        <w:jc w:val="both"/>
        <w:rPr>
          <w:b w:val="0"/>
          <w:sz w:val="24"/>
          <w:szCs w:val="24"/>
        </w:rPr>
      </w:pPr>
      <w:r w:rsidRPr="00FA244D">
        <w:rPr>
          <w:b w:val="0"/>
          <w:sz w:val="24"/>
          <w:szCs w:val="24"/>
        </w:rPr>
        <w:t>- по инициативе Заказчика;</w:t>
      </w:r>
    </w:p>
    <w:p w:rsidR="00FA244D" w:rsidRPr="00C528AE" w:rsidRDefault="00FA244D" w:rsidP="00FA244D">
      <w:pPr>
        <w:ind w:left="-567" w:right="57" w:firstLine="567"/>
        <w:jc w:val="both"/>
        <w:rPr>
          <w:b w:val="0"/>
          <w:sz w:val="24"/>
          <w:szCs w:val="24"/>
        </w:rPr>
      </w:pPr>
      <w:r w:rsidRPr="00FA244D">
        <w:rPr>
          <w:b w:val="0"/>
          <w:sz w:val="24"/>
          <w:szCs w:val="24"/>
        </w:rPr>
        <w:t>- по обстоятельствам, независящим Заказчика и Исполнителя, в том</w:t>
      </w:r>
      <w:r>
        <w:rPr>
          <w:b w:val="0"/>
          <w:sz w:val="24"/>
          <w:szCs w:val="24"/>
        </w:rPr>
        <w:t xml:space="preserve"> </w:t>
      </w:r>
      <w:r w:rsidRPr="00FA244D">
        <w:rPr>
          <w:b w:val="0"/>
          <w:sz w:val="24"/>
          <w:szCs w:val="24"/>
        </w:rPr>
        <w:t>числе в случае ликвидации организации, осуществляющей образовательную деятельность.</w:t>
      </w:r>
    </w:p>
    <w:p w:rsidR="00113BAA" w:rsidRPr="0009636D" w:rsidRDefault="00510986" w:rsidP="002906B2">
      <w:pPr>
        <w:ind w:left="-56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A244D">
        <w:rPr>
          <w:b w:val="0"/>
          <w:sz w:val="24"/>
          <w:szCs w:val="24"/>
        </w:rPr>
        <w:t>.13</w:t>
      </w:r>
      <w:r w:rsidR="00113BAA" w:rsidRPr="0009636D">
        <w:rPr>
          <w:b w:val="0"/>
          <w:sz w:val="24"/>
          <w:szCs w:val="24"/>
        </w:rPr>
        <w:t xml:space="preserve">. Предоставление дополнительных </w:t>
      </w:r>
      <w:r w:rsidR="00F065A9" w:rsidRPr="0009636D">
        <w:rPr>
          <w:b w:val="0"/>
          <w:sz w:val="24"/>
          <w:szCs w:val="24"/>
        </w:rPr>
        <w:t xml:space="preserve">платных </w:t>
      </w:r>
      <w:r w:rsidR="00113BAA" w:rsidRPr="0009636D">
        <w:rPr>
          <w:b w:val="0"/>
          <w:sz w:val="24"/>
          <w:szCs w:val="24"/>
        </w:rPr>
        <w:t xml:space="preserve">образовательных услуг в </w:t>
      </w:r>
      <w:r w:rsidR="00113BAA">
        <w:rPr>
          <w:b w:val="0"/>
          <w:sz w:val="24"/>
          <w:szCs w:val="24"/>
        </w:rPr>
        <w:t xml:space="preserve">муниципальном дошкольном образовательном учреждении </w:t>
      </w:r>
      <w:r w:rsidR="002906B2">
        <w:rPr>
          <w:b w:val="0"/>
          <w:sz w:val="24"/>
          <w:szCs w:val="24"/>
        </w:rPr>
        <w:t>«</w:t>
      </w:r>
      <w:r w:rsidR="00905EC2">
        <w:rPr>
          <w:b w:val="0"/>
          <w:sz w:val="24"/>
          <w:szCs w:val="24"/>
        </w:rPr>
        <w:t>Детский сад № 212</w:t>
      </w:r>
      <w:r w:rsidR="002906B2">
        <w:rPr>
          <w:b w:val="0"/>
          <w:sz w:val="24"/>
          <w:szCs w:val="24"/>
        </w:rPr>
        <w:t>»</w:t>
      </w:r>
      <w:r w:rsidR="00A21D7E">
        <w:rPr>
          <w:b w:val="0"/>
          <w:sz w:val="24"/>
          <w:szCs w:val="24"/>
        </w:rPr>
        <w:t xml:space="preserve"> </w:t>
      </w:r>
      <w:r w:rsidR="00113BAA" w:rsidRPr="0009636D">
        <w:rPr>
          <w:b w:val="0"/>
          <w:sz w:val="24"/>
          <w:szCs w:val="24"/>
        </w:rPr>
        <w:t>регулируется следующими локальными актами:</w:t>
      </w:r>
    </w:p>
    <w:p w:rsidR="006605C4" w:rsidRPr="00421EA7" w:rsidRDefault="00905EC2" w:rsidP="002906B2">
      <w:pPr>
        <w:pStyle w:val="a3"/>
        <w:numPr>
          <w:ilvl w:val="0"/>
          <w:numId w:val="8"/>
        </w:numPr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Положением по целевому распределению средств, полученных от приносящей доход деятельности МДОУ «Детский сад№212»;</w:t>
      </w:r>
    </w:p>
    <w:p w:rsidR="006605C4" w:rsidRPr="00421EA7" w:rsidRDefault="006605C4" w:rsidP="002906B2">
      <w:pPr>
        <w:pStyle w:val="a3"/>
        <w:numPr>
          <w:ilvl w:val="0"/>
          <w:numId w:val="8"/>
        </w:numPr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21EA7">
        <w:rPr>
          <w:rFonts w:ascii="Times New Roman" w:hAnsi="Times New Roman"/>
          <w:sz w:val="24"/>
          <w:szCs w:val="24"/>
        </w:rPr>
        <w:t>настоящим положением о порядке оказания дополнительных платных образовательных услуг.</w:t>
      </w:r>
    </w:p>
    <w:p w:rsidR="00A21D7E" w:rsidRPr="00421EA7" w:rsidRDefault="00113BAA" w:rsidP="002906B2">
      <w:pPr>
        <w:pStyle w:val="a3"/>
        <w:numPr>
          <w:ilvl w:val="0"/>
          <w:numId w:val="8"/>
        </w:numPr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421EA7">
        <w:rPr>
          <w:rFonts w:ascii="Times New Roman" w:hAnsi="Times New Roman"/>
          <w:sz w:val="24"/>
          <w:szCs w:val="24"/>
        </w:rPr>
        <w:t xml:space="preserve">приказом </w:t>
      </w:r>
      <w:r w:rsidR="002906B2">
        <w:rPr>
          <w:rFonts w:ascii="Times New Roman" w:hAnsi="Times New Roman"/>
          <w:sz w:val="24"/>
          <w:szCs w:val="24"/>
        </w:rPr>
        <w:t>«</w:t>
      </w:r>
      <w:r w:rsidR="00A21D7E" w:rsidRPr="00421EA7">
        <w:rPr>
          <w:rFonts w:ascii="Times New Roman" w:hAnsi="Times New Roman"/>
          <w:sz w:val="24"/>
          <w:szCs w:val="24"/>
        </w:rPr>
        <w:t xml:space="preserve">Об организации </w:t>
      </w:r>
      <w:r w:rsidR="00D22285" w:rsidRPr="00421EA7">
        <w:rPr>
          <w:rFonts w:ascii="Times New Roman" w:hAnsi="Times New Roman"/>
          <w:sz w:val="24"/>
          <w:szCs w:val="24"/>
        </w:rPr>
        <w:t xml:space="preserve">дополнительных </w:t>
      </w:r>
      <w:r w:rsidR="00A21D7E" w:rsidRPr="00421EA7">
        <w:rPr>
          <w:rFonts w:ascii="Times New Roman" w:hAnsi="Times New Roman"/>
          <w:sz w:val="24"/>
          <w:szCs w:val="24"/>
        </w:rPr>
        <w:t>платных образовательных услуг</w:t>
      </w:r>
      <w:r w:rsidR="002906B2">
        <w:rPr>
          <w:rFonts w:ascii="Times New Roman" w:hAnsi="Times New Roman"/>
          <w:sz w:val="24"/>
          <w:szCs w:val="24"/>
        </w:rPr>
        <w:t>»</w:t>
      </w:r>
      <w:r w:rsidR="00CA037F" w:rsidRPr="00421EA7">
        <w:rPr>
          <w:rFonts w:ascii="Times New Roman" w:hAnsi="Times New Roman"/>
          <w:sz w:val="24"/>
          <w:szCs w:val="24"/>
        </w:rPr>
        <w:t>;</w:t>
      </w:r>
    </w:p>
    <w:p w:rsidR="00A21D7E" w:rsidRPr="00421EA7" w:rsidRDefault="00A21D7E" w:rsidP="002906B2">
      <w:pPr>
        <w:pStyle w:val="a3"/>
        <w:numPr>
          <w:ilvl w:val="0"/>
          <w:numId w:val="8"/>
        </w:numPr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21EA7">
        <w:rPr>
          <w:rFonts w:ascii="Times New Roman" w:hAnsi="Times New Roman"/>
          <w:sz w:val="24"/>
          <w:szCs w:val="24"/>
        </w:rPr>
        <w:t>договор</w:t>
      </w:r>
      <w:r w:rsidR="006605C4" w:rsidRPr="00421EA7">
        <w:rPr>
          <w:rFonts w:ascii="Times New Roman" w:hAnsi="Times New Roman"/>
          <w:sz w:val="24"/>
          <w:szCs w:val="24"/>
        </w:rPr>
        <w:t>ом</w:t>
      </w:r>
      <w:r w:rsidRPr="00421EA7">
        <w:rPr>
          <w:rFonts w:ascii="Times New Roman" w:hAnsi="Times New Roman"/>
          <w:sz w:val="24"/>
          <w:szCs w:val="24"/>
        </w:rPr>
        <w:t xml:space="preserve"> об образовании по дополнительным образовательным программам</w:t>
      </w:r>
      <w:r w:rsidR="00620765">
        <w:rPr>
          <w:rFonts w:ascii="Times New Roman" w:hAnsi="Times New Roman"/>
          <w:sz w:val="24"/>
          <w:szCs w:val="24"/>
        </w:rPr>
        <w:t xml:space="preserve"> </w:t>
      </w:r>
      <w:r w:rsidRPr="00421EA7">
        <w:rPr>
          <w:rFonts w:ascii="Times New Roman" w:hAnsi="Times New Roman"/>
          <w:sz w:val="24"/>
          <w:szCs w:val="24"/>
        </w:rPr>
        <w:t xml:space="preserve">дошкольного образования </w:t>
      </w:r>
      <w:r w:rsidR="00113BAA" w:rsidRPr="00421EA7">
        <w:rPr>
          <w:rFonts w:ascii="Times New Roman" w:hAnsi="Times New Roman"/>
          <w:sz w:val="24"/>
          <w:szCs w:val="24"/>
        </w:rPr>
        <w:t>с З</w:t>
      </w:r>
      <w:r w:rsidRPr="00421EA7">
        <w:rPr>
          <w:rFonts w:ascii="Times New Roman" w:hAnsi="Times New Roman"/>
          <w:sz w:val="24"/>
          <w:szCs w:val="24"/>
        </w:rPr>
        <w:t>аказчиками;</w:t>
      </w:r>
    </w:p>
    <w:p w:rsidR="006B0AB0" w:rsidRPr="00421EA7" w:rsidRDefault="003F505B" w:rsidP="002906B2">
      <w:pPr>
        <w:pStyle w:val="a3"/>
        <w:numPr>
          <w:ilvl w:val="0"/>
          <w:numId w:val="8"/>
        </w:numPr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21EA7">
        <w:rPr>
          <w:rFonts w:ascii="Times New Roman" w:hAnsi="Times New Roman"/>
          <w:sz w:val="24"/>
          <w:szCs w:val="24"/>
        </w:rPr>
        <w:t>утверждённым</w:t>
      </w:r>
      <w:r w:rsidR="001757EA" w:rsidRPr="00421EA7">
        <w:rPr>
          <w:rFonts w:ascii="Times New Roman" w:hAnsi="Times New Roman"/>
          <w:sz w:val="24"/>
          <w:szCs w:val="24"/>
        </w:rPr>
        <w:t xml:space="preserve"> </w:t>
      </w:r>
      <w:r w:rsidRPr="00421EA7">
        <w:rPr>
          <w:rFonts w:ascii="Times New Roman" w:hAnsi="Times New Roman"/>
          <w:sz w:val="24"/>
          <w:szCs w:val="24"/>
        </w:rPr>
        <w:t xml:space="preserve">перечнем дополнительных платных образовательных услуг, оказываемых в МДОУ </w:t>
      </w:r>
      <w:r w:rsidR="002906B2">
        <w:rPr>
          <w:rFonts w:ascii="Times New Roman" w:hAnsi="Times New Roman"/>
          <w:sz w:val="24"/>
          <w:szCs w:val="24"/>
        </w:rPr>
        <w:t>«</w:t>
      </w:r>
      <w:r w:rsidR="001E5CDA">
        <w:rPr>
          <w:rFonts w:ascii="Times New Roman" w:hAnsi="Times New Roman"/>
          <w:sz w:val="24"/>
          <w:szCs w:val="24"/>
        </w:rPr>
        <w:t>Детский сад № 212</w:t>
      </w:r>
      <w:r w:rsidR="002906B2">
        <w:rPr>
          <w:rFonts w:ascii="Times New Roman" w:hAnsi="Times New Roman"/>
          <w:sz w:val="24"/>
          <w:szCs w:val="24"/>
        </w:rPr>
        <w:t>»</w:t>
      </w:r>
      <w:r w:rsidR="00CA037F" w:rsidRPr="00421EA7">
        <w:rPr>
          <w:rFonts w:ascii="Times New Roman" w:hAnsi="Times New Roman"/>
          <w:sz w:val="24"/>
          <w:szCs w:val="24"/>
        </w:rPr>
        <w:t>;</w:t>
      </w:r>
    </w:p>
    <w:p w:rsidR="00113BAA" w:rsidRPr="00421EA7" w:rsidRDefault="00796CB6" w:rsidP="002906B2">
      <w:pPr>
        <w:pStyle w:val="a3"/>
        <w:numPr>
          <w:ilvl w:val="0"/>
          <w:numId w:val="8"/>
        </w:numPr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21EA7">
        <w:rPr>
          <w:rFonts w:ascii="Times New Roman" w:hAnsi="Times New Roman"/>
          <w:sz w:val="24"/>
          <w:szCs w:val="24"/>
        </w:rPr>
        <w:t>трудовой договор с работником</w:t>
      </w:r>
      <w:r w:rsidR="00332A6D" w:rsidRPr="00421EA7">
        <w:rPr>
          <w:rFonts w:ascii="Times New Roman" w:hAnsi="Times New Roman"/>
          <w:sz w:val="24"/>
          <w:szCs w:val="24"/>
        </w:rPr>
        <w:t>;</w:t>
      </w:r>
    </w:p>
    <w:p w:rsidR="00113BAA" w:rsidRPr="00421EA7" w:rsidRDefault="00796CB6" w:rsidP="002906B2">
      <w:pPr>
        <w:pStyle w:val="a3"/>
        <w:numPr>
          <w:ilvl w:val="0"/>
          <w:numId w:val="8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21EA7">
        <w:rPr>
          <w:rFonts w:ascii="Times New Roman" w:hAnsi="Times New Roman"/>
          <w:sz w:val="24"/>
          <w:szCs w:val="24"/>
        </w:rPr>
        <w:t xml:space="preserve">должностные инструкции. </w:t>
      </w:r>
    </w:p>
    <w:p w:rsidR="00113BAA" w:rsidRDefault="00510986" w:rsidP="002906B2">
      <w:pPr>
        <w:ind w:left="-56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A244D">
        <w:rPr>
          <w:b w:val="0"/>
          <w:sz w:val="24"/>
          <w:szCs w:val="24"/>
        </w:rPr>
        <w:t>.14</w:t>
      </w:r>
      <w:r w:rsidR="00113BAA" w:rsidRPr="0009636D">
        <w:rPr>
          <w:b w:val="0"/>
          <w:sz w:val="24"/>
          <w:szCs w:val="24"/>
        </w:rPr>
        <w:t>.</w:t>
      </w:r>
      <w:r w:rsidR="00113BAA">
        <w:rPr>
          <w:b w:val="0"/>
          <w:sz w:val="24"/>
          <w:szCs w:val="24"/>
        </w:rPr>
        <w:t xml:space="preserve"> Муниципальное дошкольное образовательное учреждение </w:t>
      </w:r>
      <w:r w:rsidR="002906B2">
        <w:rPr>
          <w:b w:val="0"/>
          <w:sz w:val="24"/>
          <w:szCs w:val="24"/>
        </w:rPr>
        <w:t>«</w:t>
      </w:r>
      <w:r w:rsidR="001E5CDA">
        <w:rPr>
          <w:b w:val="0"/>
          <w:sz w:val="24"/>
          <w:szCs w:val="24"/>
        </w:rPr>
        <w:t>Детский сад № 212</w:t>
      </w:r>
      <w:r w:rsidR="002906B2">
        <w:rPr>
          <w:b w:val="0"/>
          <w:sz w:val="24"/>
          <w:szCs w:val="24"/>
        </w:rPr>
        <w:t>»</w:t>
      </w:r>
      <w:r w:rsidR="00113BAA">
        <w:rPr>
          <w:b w:val="0"/>
          <w:sz w:val="24"/>
          <w:szCs w:val="24"/>
        </w:rPr>
        <w:t xml:space="preserve"> </w:t>
      </w:r>
      <w:r w:rsidR="00113BAA" w:rsidRPr="0009636D">
        <w:rPr>
          <w:b w:val="0"/>
          <w:sz w:val="24"/>
          <w:szCs w:val="24"/>
        </w:rPr>
        <w:t xml:space="preserve">вправе привлекать </w:t>
      </w:r>
      <w:r w:rsidR="00B97A66">
        <w:rPr>
          <w:b w:val="0"/>
          <w:sz w:val="24"/>
          <w:szCs w:val="24"/>
        </w:rPr>
        <w:t>сотрудников</w:t>
      </w:r>
      <w:r w:rsidR="00113BAA" w:rsidRPr="0009636D">
        <w:rPr>
          <w:b w:val="0"/>
          <w:sz w:val="24"/>
          <w:szCs w:val="24"/>
        </w:rPr>
        <w:t xml:space="preserve"> для оказания дополнительных </w:t>
      </w:r>
      <w:r w:rsidR="00431C56">
        <w:rPr>
          <w:b w:val="0"/>
          <w:sz w:val="24"/>
          <w:szCs w:val="24"/>
        </w:rPr>
        <w:t xml:space="preserve">платных образовательных </w:t>
      </w:r>
      <w:r w:rsidR="00113BAA" w:rsidRPr="0009636D">
        <w:rPr>
          <w:b w:val="0"/>
          <w:sz w:val="24"/>
          <w:szCs w:val="24"/>
        </w:rPr>
        <w:t>услуг</w:t>
      </w:r>
      <w:r w:rsidR="00B97A66">
        <w:rPr>
          <w:b w:val="0"/>
          <w:sz w:val="24"/>
          <w:szCs w:val="24"/>
        </w:rPr>
        <w:t>,</w:t>
      </w:r>
      <w:r w:rsidR="00796CB6">
        <w:rPr>
          <w:b w:val="0"/>
          <w:sz w:val="24"/>
          <w:szCs w:val="24"/>
        </w:rPr>
        <w:t xml:space="preserve"> </w:t>
      </w:r>
      <w:r w:rsidR="00B97A66" w:rsidRPr="0009636D">
        <w:rPr>
          <w:b w:val="0"/>
          <w:sz w:val="24"/>
          <w:szCs w:val="24"/>
        </w:rPr>
        <w:t xml:space="preserve">а также </w:t>
      </w:r>
      <w:r w:rsidR="00B97A66">
        <w:rPr>
          <w:b w:val="0"/>
          <w:sz w:val="24"/>
          <w:szCs w:val="24"/>
        </w:rPr>
        <w:t>других лиц</w:t>
      </w:r>
      <w:r w:rsidR="00B97A66" w:rsidRPr="0009636D">
        <w:rPr>
          <w:b w:val="0"/>
          <w:sz w:val="24"/>
          <w:szCs w:val="24"/>
        </w:rPr>
        <w:t>, способны</w:t>
      </w:r>
      <w:r w:rsidR="00B97A66">
        <w:rPr>
          <w:b w:val="0"/>
          <w:sz w:val="24"/>
          <w:szCs w:val="24"/>
        </w:rPr>
        <w:t>х</w:t>
      </w:r>
      <w:r w:rsidR="00B97A66" w:rsidRPr="0009636D">
        <w:rPr>
          <w:b w:val="0"/>
          <w:sz w:val="24"/>
          <w:szCs w:val="24"/>
        </w:rPr>
        <w:t xml:space="preserve"> о</w:t>
      </w:r>
      <w:r w:rsidR="00B97A66">
        <w:rPr>
          <w:b w:val="0"/>
          <w:sz w:val="24"/>
          <w:szCs w:val="24"/>
        </w:rPr>
        <w:t xml:space="preserve">казать данную услугу </w:t>
      </w:r>
      <w:r w:rsidR="00113BAA" w:rsidRPr="0009636D">
        <w:rPr>
          <w:b w:val="0"/>
          <w:sz w:val="24"/>
          <w:szCs w:val="24"/>
        </w:rPr>
        <w:t xml:space="preserve">на </w:t>
      </w:r>
      <w:r w:rsidR="0021770D">
        <w:rPr>
          <w:b w:val="0"/>
          <w:sz w:val="24"/>
          <w:szCs w:val="24"/>
        </w:rPr>
        <w:t>основании</w:t>
      </w:r>
      <w:r w:rsidR="00796CB6">
        <w:rPr>
          <w:b w:val="0"/>
          <w:sz w:val="24"/>
          <w:szCs w:val="24"/>
        </w:rPr>
        <w:t xml:space="preserve"> договора</w:t>
      </w:r>
      <w:r w:rsidR="006605C4">
        <w:rPr>
          <w:b w:val="0"/>
          <w:sz w:val="24"/>
          <w:szCs w:val="24"/>
        </w:rPr>
        <w:t xml:space="preserve"> </w:t>
      </w:r>
      <w:r w:rsidR="00113BAA" w:rsidRPr="0009636D">
        <w:rPr>
          <w:b w:val="0"/>
          <w:sz w:val="24"/>
          <w:szCs w:val="24"/>
        </w:rPr>
        <w:t>и осуществлять оплату в соответствии с заключённым договором.</w:t>
      </w:r>
    </w:p>
    <w:p w:rsidR="00964D4D" w:rsidRDefault="00510986" w:rsidP="002906B2">
      <w:pPr>
        <w:ind w:left="-56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A244D">
        <w:rPr>
          <w:b w:val="0"/>
          <w:sz w:val="24"/>
          <w:szCs w:val="24"/>
        </w:rPr>
        <w:t>.15</w:t>
      </w:r>
      <w:r w:rsidR="00964D4D">
        <w:rPr>
          <w:b w:val="0"/>
          <w:sz w:val="24"/>
          <w:szCs w:val="24"/>
        </w:rPr>
        <w:t xml:space="preserve">. Ответственность за организацию </w:t>
      </w:r>
      <w:r w:rsidR="00D22285">
        <w:rPr>
          <w:b w:val="0"/>
          <w:sz w:val="24"/>
          <w:szCs w:val="24"/>
        </w:rPr>
        <w:t xml:space="preserve">дополнительных </w:t>
      </w:r>
      <w:r w:rsidR="00964D4D">
        <w:rPr>
          <w:b w:val="0"/>
          <w:sz w:val="24"/>
          <w:szCs w:val="24"/>
        </w:rPr>
        <w:t xml:space="preserve">платных образовательных услуг несет </w:t>
      </w:r>
      <w:proofErr w:type="gramStart"/>
      <w:r w:rsidR="00964D4D">
        <w:rPr>
          <w:b w:val="0"/>
          <w:sz w:val="24"/>
          <w:szCs w:val="24"/>
        </w:rPr>
        <w:t xml:space="preserve">заведующий </w:t>
      </w:r>
      <w:r>
        <w:rPr>
          <w:b w:val="0"/>
          <w:sz w:val="24"/>
          <w:szCs w:val="24"/>
        </w:rPr>
        <w:t>Учреждения</w:t>
      </w:r>
      <w:proofErr w:type="gramEnd"/>
      <w:r>
        <w:rPr>
          <w:b w:val="0"/>
          <w:sz w:val="24"/>
          <w:szCs w:val="24"/>
        </w:rPr>
        <w:t>.</w:t>
      </w:r>
    </w:p>
    <w:p w:rsidR="00C528AE" w:rsidRDefault="00C528AE" w:rsidP="002906B2">
      <w:pPr>
        <w:ind w:left="-567" w:firstLine="567"/>
        <w:jc w:val="both"/>
        <w:rPr>
          <w:b w:val="0"/>
          <w:sz w:val="24"/>
          <w:szCs w:val="24"/>
        </w:rPr>
      </w:pPr>
    </w:p>
    <w:p w:rsidR="00C528AE" w:rsidRDefault="00510986" w:rsidP="00510986">
      <w:pPr>
        <w:widowControl/>
        <w:ind w:right="57"/>
        <w:jc w:val="center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4. </w:t>
      </w:r>
      <w:r w:rsidR="00DE3232">
        <w:rPr>
          <w:bCs w:val="0"/>
          <w:sz w:val="24"/>
          <w:szCs w:val="24"/>
        </w:rPr>
        <w:t xml:space="preserve">Прием воспитанников на </w:t>
      </w:r>
      <w:proofErr w:type="gramStart"/>
      <w:r w:rsidR="00DE3232">
        <w:rPr>
          <w:bCs w:val="0"/>
          <w:sz w:val="24"/>
          <w:szCs w:val="24"/>
        </w:rPr>
        <w:t>обучение</w:t>
      </w:r>
      <w:proofErr w:type="gramEnd"/>
      <w:r w:rsidR="00DE3232">
        <w:rPr>
          <w:bCs w:val="0"/>
          <w:sz w:val="24"/>
          <w:szCs w:val="24"/>
        </w:rPr>
        <w:t xml:space="preserve"> по дополнительным общеобразовательным программам и п</w:t>
      </w:r>
      <w:r w:rsidR="00C528AE" w:rsidRPr="00D8296C">
        <w:rPr>
          <w:bCs w:val="0"/>
          <w:sz w:val="24"/>
          <w:szCs w:val="24"/>
        </w:rPr>
        <w:t>орядок заключения договоров</w:t>
      </w:r>
      <w:r w:rsidR="00113BAA">
        <w:rPr>
          <w:bCs w:val="0"/>
          <w:sz w:val="24"/>
          <w:szCs w:val="24"/>
        </w:rPr>
        <w:t xml:space="preserve"> с Заказчиками</w:t>
      </w:r>
    </w:p>
    <w:p w:rsidR="00DE3232" w:rsidRPr="00C528AE" w:rsidRDefault="00DE3232" w:rsidP="00510986">
      <w:pPr>
        <w:widowControl/>
        <w:ind w:right="57"/>
        <w:jc w:val="center"/>
        <w:rPr>
          <w:b w:val="0"/>
          <w:bCs w:val="0"/>
          <w:sz w:val="24"/>
          <w:szCs w:val="24"/>
        </w:rPr>
      </w:pPr>
    </w:p>
    <w:p w:rsidR="00C528AE" w:rsidRPr="00C528AE" w:rsidRDefault="00FA244D" w:rsidP="00FA244D">
      <w:pPr>
        <w:ind w:left="-567" w:right="57" w:firstLine="56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4.1. </w:t>
      </w:r>
      <w:r w:rsidRPr="00FA244D">
        <w:rPr>
          <w:b w:val="0"/>
          <w:bCs w:val="0"/>
          <w:sz w:val="24"/>
          <w:szCs w:val="24"/>
        </w:rPr>
        <w:t xml:space="preserve">Прием </w:t>
      </w:r>
      <w:r>
        <w:rPr>
          <w:b w:val="0"/>
          <w:bCs w:val="0"/>
          <w:sz w:val="24"/>
          <w:szCs w:val="24"/>
        </w:rPr>
        <w:t xml:space="preserve">воспитанников </w:t>
      </w:r>
      <w:r w:rsidRPr="00FA244D">
        <w:rPr>
          <w:b w:val="0"/>
          <w:bCs w:val="0"/>
          <w:sz w:val="24"/>
          <w:szCs w:val="24"/>
        </w:rPr>
        <w:t xml:space="preserve"> на </w:t>
      </w:r>
      <w:proofErr w:type="gramStart"/>
      <w:r w:rsidRPr="00FA244D">
        <w:rPr>
          <w:b w:val="0"/>
          <w:bCs w:val="0"/>
          <w:sz w:val="24"/>
          <w:szCs w:val="24"/>
        </w:rPr>
        <w:t>обучение</w:t>
      </w:r>
      <w:proofErr w:type="gramEnd"/>
      <w:r w:rsidRPr="00FA244D">
        <w:rPr>
          <w:b w:val="0"/>
          <w:bCs w:val="0"/>
          <w:sz w:val="24"/>
          <w:szCs w:val="24"/>
        </w:rPr>
        <w:t xml:space="preserve"> по дополнительным общеобразовательным программам</w:t>
      </w:r>
      <w:r>
        <w:rPr>
          <w:b w:val="0"/>
          <w:bCs w:val="0"/>
          <w:sz w:val="24"/>
          <w:szCs w:val="24"/>
        </w:rPr>
        <w:t xml:space="preserve">  </w:t>
      </w:r>
      <w:r w:rsidRPr="00FA244D">
        <w:rPr>
          <w:b w:val="0"/>
          <w:bCs w:val="0"/>
          <w:sz w:val="24"/>
          <w:szCs w:val="24"/>
        </w:rPr>
        <w:t>осуществляется заведующим на основании личного заявления (Приложение № 1) родителей</w:t>
      </w:r>
      <w:r>
        <w:rPr>
          <w:b w:val="0"/>
          <w:bCs w:val="0"/>
          <w:sz w:val="24"/>
          <w:szCs w:val="24"/>
        </w:rPr>
        <w:t xml:space="preserve"> </w:t>
      </w:r>
      <w:r w:rsidRPr="00FA244D">
        <w:rPr>
          <w:b w:val="0"/>
          <w:bCs w:val="0"/>
          <w:sz w:val="24"/>
          <w:szCs w:val="24"/>
        </w:rPr>
        <w:t>(законных представителей) ребенка при предъявлении оригинала документа, удостоверяющего</w:t>
      </w:r>
      <w:r>
        <w:rPr>
          <w:b w:val="0"/>
          <w:bCs w:val="0"/>
          <w:sz w:val="24"/>
          <w:szCs w:val="24"/>
        </w:rPr>
        <w:t xml:space="preserve"> </w:t>
      </w:r>
      <w:r w:rsidRPr="00FA244D">
        <w:rPr>
          <w:b w:val="0"/>
          <w:bCs w:val="0"/>
          <w:sz w:val="24"/>
          <w:szCs w:val="24"/>
        </w:rPr>
        <w:t>личность родителя (законного представителя) (далее - Заказчик), либо оригинала документа,</w:t>
      </w:r>
      <w:r>
        <w:rPr>
          <w:b w:val="0"/>
          <w:bCs w:val="0"/>
          <w:sz w:val="24"/>
          <w:szCs w:val="24"/>
        </w:rPr>
        <w:t xml:space="preserve"> </w:t>
      </w:r>
      <w:r w:rsidRPr="00FA244D">
        <w:rPr>
          <w:b w:val="0"/>
          <w:bCs w:val="0"/>
          <w:sz w:val="24"/>
          <w:szCs w:val="24"/>
        </w:rPr>
        <w:t>удостоверяющего личность иностранного гражданина и лица без гражданства в Российской</w:t>
      </w:r>
      <w:r>
        <w:rPr>
          <w:b w:val="0"/>
          <w:bCs w:val="0"/>
          <w:sz w:val="24"/>
          <w:szCs w:val="24"/>
        </w:rPr>
        <w:t xml:space="preserve">  </w:t>
      </w:r>
      <w:r w:rsidRPr="00FA244D">
        <w:rPr>
          <w:b w:val="0"/>
          <w:bCs w:val="0"/>
          <w:sz w:val="24"/>
          <w:szCs w:val="24"/>
        </w:rPr>
        <w:t>Федерации.</w:t>
      </w:r>
    </w:p>
    <w:p w:rsidR="00C528AE" w:rsidRPr="00C528AE" w:rsidRDefault="00FA244D" w:rsidP="002906B2">
      <w:pPr>
        <w:widowControl/>
        <w:ind w:left="-567" w:right="5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4.2</w:t>
      </w:r>
      <w:r w:rsidR="00113BAA">
        <w:rPr>
          <w:b w:val="0"/>
          <w:sz w:val="24"/>
          <w:szCs w:val="24"/>
        </w:rPr>
        <w:t xml:space="preserve">. </w:t>
      </w:r>
      <w:r w:rsidR="00C528AE" w:rsidRPr="00C528AE">
        <w:rPr>
          <w:b w:val="0"/>
          <w:sz w:val="24"/>
          <w:szCs w:val="24"/>
        </w:rPr>
        <w:t xml:space="preserve">Договор об оказании </w:t>
      </w:r>
      <w:r w:rsidR="00F065A9">
        <w:rPr>
          <w:b w:val="0"/>
          <w:sz w:val="24"/>
          <w:szCs w:val="24"/>
        </w:rPr>
        <w:t xml:space="preserve">дополнительных платных образовательных услуг </w:t>
      </w:r>
      <w:r w:rsidR="00C528AE" w:rsidRPr="00C528AE">
        <w:rPr>
          <w:b w:val="0"/>
          <w:sz w:val="24"/>
          <w:szCs w:val="24"/>
        </w:rPr>
        <w:t>заключается в простой письменной форме и содержит следующие сведения</w:t>
      </w:r>
      <w:r>
        <w:rPr>
          <w:b w:val="0"/>
          <w:sz w:val="24"/>
          <w:szCs w:val="24"/>
        </w:rPr>
        <w:t xml:space="preserve"> (Приложение 2)</w:t>
      </w:r>
      <w:r w:rsidR="00C528AE" w:rsidRPr="00C528AE">
        <w:rPr>
          <w:b w:val="0"/>
          <w:sz w:val="24"/>
          <w:szCs w:val="24"/>
        </w:rPr>
        <w:t>:</w:t>
      </w:r>
    </w:p>
    <w:p w:rsidR="00C528AE" w:rsidRPr="00C528AE" w:rsidRDefault="00C528AE" w:rsidP="002906B2">
      <w:pPr>
        <w:ind w:left="-567" w:right="57" w:firstLine="567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 xml:space="preserve">а) полное и сокращенное наименование Исполнителя; </w:t>
      </w:r>
    </w:p>
    <w:p w:rsidR="00C528AE" w:rsidRPr="00C528AE" w:rsidRDefault="00C528AE" w:rsidP="002906B2">
      <w:pPr>
        <w:ind w:left="-567" w:right="57" w:firstLine="567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б) место нахождения Исполнителя;</w:t>
      </w:r>
    </w:p>
    <w:p w:rsidR="00C528AE" w:rsidRPr="00C528AE" w:rsidRDefault="00C528AE" w:rsidP="002906B2">
      <w:pPr>
        <w:ind w:left="-567" w:right="57" w:firstLine="567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в) наименование или фамилия, имя, отчество Заказчика, телефон Заказчика;</w:t>
      </w:r>
    </w:p>
    <w:p w:rsidR="00C528AE" w:rsidRPr="00C528AE" w:rsidRDefault="00C528AE" w:rsidP="002906B2">
      <w:pPr>
        <w:ind w:left="-567" w:right="57" w:firstLine="567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г) место нахождения или место жительства Заказчика;</w:t>
      </w:r>
    </w:p>
    <w:p w:rsidR="00C528AE" w:rsidRPr="00C528AE" w:rsidRDefault="00C528AE" w:rsidP="002906B2">
      <w:pPr>
        <w:ind w:left="-567" w:right="57" w:firstLine="567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д) фамилия, имя, отчество представителя Исполнителя и Заказчика, реквизиты документа, удостоверяющего полномочия представителя Исполнителя и Заказчика;</w:t>
      </w:r>
    </w:p>
    <w:p w:rsidR="00C528AE" w:rsidRPr="00C528AE" w:rsidRDefault="00C528AE" w:rsidP="002906B2">
      <w:pPr>
        <w:ind w:left="-567" w:right="57" w:firstLine="567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 xml:space="preserve">е) фамилия, имя, отчество </w:t>
      </w:r>
      <w:r w:rsidR="0058380A">
        <w:rPr>
          <w:b w:val="0"/>
          <w:sz w:val="24"/>
          <w:szCs w:val="24"/>
        </w:rPr>
        <w:t>воспитанника</w:t>
      </w:r>
      <w:r w:rsidRPr="00C528AE">
        <w:rPr>
          <w:b w:val="0"/>
          <w:sz w:val="24"/>
          <w:szCs w:val="24"/>
        </w:rPr>
        <w:t>, его место жительства;</w:t>
      </w:r>
    </w:p>
    <w:p w:rsidR="00C528AE" w:rsidRPr="00C528AE" w:rsidRDefault="00C528AE" w:rsidP="002906B2">
      <w:pPr>
        <w:ind w:left="-567" w:right="57" w:firstLine="567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 xml:space="preserve">ж) права, обязанности и ответственность Исполнителя, Заказчика и </w:t>
      </w:r>
      <w:r w:rsidR="0058380A">
        <w:rPr>
          <w:b w:val="0"/>
          <w:sz w:val="24"/>
          <w:szCs w:val="24"/>
        </w:rPr>
        <w:t>Воспитанника</w:t>
      </w:r>
      <w:r w:rsidRPr="00C528AE">
        <w:rPr>
          <w:b w:val="0"/>
          <w:sz w:val="24"/>
          <w:szCs w:val="24"/>
        </w:rPr>
        <w:t>;</w:t>
      </w:r>
    </w:p>
    <w:p w:rsidR="00C528AE" w:rsidRPr="00C528AE" w:rsidRDefault="00C528AE" w:rsidP="002906B2">
      <w:pPr>
        <w:ind w:left="-567" w:right="57" w:firstLine="567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з) полная стоимость образовательных услуг, порядок их оплаты;</w:t>
      </w:r>
    </w:p>
    <w:p w:rsidR="00C528AE" w:rsidRPr="00C528AE" w:rsidRDefault="00C528AE" w:rsidP="002906B2">
      <w:pPr>
        <w:ind w:left="-567" w:right="57" w:firstLine="567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C528AE" w:rsidRPr="00C528AE" w:rsidRDefault="00C528AE" w:rsidP="002906B2">
      <w:pPr>
        <w:ind w:left="-567" w:right="57" w:firstLine="567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C528AE" w:rsidRPr="00C528AE" w:rsidRDefault="00C528AE" w:rsidP="002906B2">
      <w:pPr>
        <w:ind w:left="-567" w:right="57" w:firstLine="567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л) форма обучения;</w:t>
      </w:r>
    </w:p>
    <w:p w:rsidR="00C528AE" w:rsidRPr="00C528AE" w:rsidRDefault="00C528AE" w:rsidP="002906B2">
      <w:pPr>
        <w:ind w:left="-567" w:right="57" w:firstLine="567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м) сроки освоения образовательной программы (продолжительность обучения);</w:t>
      </w:r>
    </w:p>
    <w:p w:rsidR="00C528AE" w:rsidRPr="00C528AE" w:rsidRDefault="00C528AE" w:rsidP="002906B2">
      <w:pPr>
        <w:ind w:left="-567" w:right="57" w:firstLine="567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н) порядок изменения и расторжения договора;</w:t>
      </w:r>
    </w:p>
    <w:p w:rsidR="00C528AE" w:rsidRPr="00C528AE" w:rsidRDefault="00C528AE" w:rsidP="002906B2">
      <w:pPr>
        <w:ind w:left="-567" w:right="57" w:firstLine="567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о) другие необходимые сведения, связанные со спецификой оказываемых</w:t>
      </w:r>
      <w:r w:rsidR="00A21D7E">
        <w:rPr>
          <w:b w:val="0"/>
          <w:sz w:val="24"/>
          <w:szCs w:val="24"/>
        </w:rPr>
        <w:t xml:space="preserve"> дополнительных</w:t>
      </w:r>
      <w:r w:rsidRPr="00C528AE">
        <w:rPr>
          <w:b w:val="0"/>
          <w:sz w:val="24"/>
          <w:szCs w:val="24"/>
        </w:rPr>
        <w:t xml:space="preserve"> платных образовательных услуг.</w:t>
      </w:r>
    </w:p>
    <w:p w:rsidR="00C528AE" w:rsidRPr="00C528AE" w:rsidRDefault="00DE3232" w:rsidP="002906B2">
      <w:pPr>
        <w:ind w:left="-56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4.3</w:t>
      </w:r>
      <w:r w:rsidR="00C528AE" w:rsidRPr="00C528AE">
        <w:rPr>
          <w:b w:val="0"/>
          <w:sz w:val="24"/>
          <w:szCs w:val="24"/>
        </w:rPr>
        <w:t xml:space="preserve">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обучение, и </w:t>
      </w:r>
      <w:r w:rsidR="00391DBD">
        <w:rPr>
          <w:b w:val="0"/>
          <w:sz w:val="24"/>
          <w:szCs w:val="24"/>
        </w:rPr>
        <w:t>воспитанников</w:t>
      </w:r>
      <w:r w:rsidR="00C528AE" w:rsidRPr="00C528AE">
        <w:rPr>
          <w:b w:val="0"/>
          <w:sz w:val="24"/>
          <w:szCs w:val="24"/>
        </w:rPr>
        <w:t xml:space="preserve">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</w:t>
      </w:r>
      <w:r w:rsidR="00391DBD">
        <w:rPr>
          <w:b w:val="0"/>
          <w:sz w:val="24"/>
          <w:szCs w:val="24"/>
        </w:rPr>
        <w:t>воспитанников</w:t>
      </w:r>
      <w:r w:rsidR="00C528AE" w:rsidRPr="00C528AE">
        <w:rPr>
          <w:b w:val="0"/>
          <w:sz w:val="24"/>
          <w:szCs w:val="24"/>
        </w:rPr>
        <w:t xml:space="preserve"> или снижающие уровень предоставления им гарантий, включены в договор, такие условия не подлежат применению.</w:t>
      </w:r>
    </w:p>
    <w:p w:rsidR="00C528AE" w:rsidRPr="00C528AE" w:rsidRDefault="00DE3232" w:rsidP="002906B2">
      <w:pPr>
        <w:ind w:left="-56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4.4</w:t>
      </w:r>
      <w:r w:rsidR="00C528AE" w:rsidRPr="00C528AE">
        <w:rPr>
          <w:b w:val="0"/>
          <w:sz w:val="24"/>
          <w:szCs w:val="24"/>
        </w:rPr>
        <w:t xml:space="preserve">. Сведения, указанные в договоре, должны соответствовать информации, размещенной </w:t>
      </w:r>
      <w:r w:rsidR="00C528AE" w:rsidRPr="00C528AE">
        <w:rPr>
          <w:b w:val="0"/>
          <w:sz w:val="24"/>
          <w:szCs w:val="24"/>
        </w:rPr>
        <w:lastRenderedPageBreak/>
        <w:t xml:space="preserve">на официальном сайте </w:t>
      </w:r>
      <w:r w:rsidR="00391DBD">
        <w:rPr>
          <w:b w:val="0"/>
          <w:sz w:val="24"/>
          <w:szCs w:val="24"/>
        </w:rPr>
        <w:t>Учреждения</w:t>
      </w:r>
      <w:r w:rsidR="00C528AE" w:rsidRPr="00C528AE">
        <w:rPr>
          <w:b w:val="0"/>
          <w:sz w:val="24"/>
          <w:szCs w:val="24"/>
        </w:rPr>
        <w:t xml:space="preserve"> в информационно-телекоммуникационной сети </w:t>
      </w:r>
      <w:r w:rsidR="002906B2">
        <w:rPr>
          <w:b w:val="0"/>
          <w:sz w:val="24"/>
          <w:szCs w:val="24"/>
        </w:rPr>
        <w:t>«</w:t>
      </w:r>
      <w:r w:rsidR="00C528AE" w:rsidRPr="00C528AE">
        <w:rPr>
          <w:b w:val="0"/>
          <w:sz w:val="24"/>
          <w:szCs w:val="24"/>
        </w:rPr>
        <w:t>Интернет</w:t>
      </w:r>
      <w:r w:rsidR="002906B2">
        <w:rPr>
          <w:b w:val="0"/>
          <w:sz w:val="24"/>
          <w:szCs w:val="24"/>
        </w:rPr>
        <w:t>»</w:t>
      </w:r>
      <w:r w:rsidR="00C528AE" w:rsidRPr="00C528AE">
        <w:rPr>
          <w:b w:val="0"/>
          <w:sz w:val="24"/>
          <w:szCs w:val="24"/>
        </w:rPr>
        <w:t xml:space="preserve"> на дату заключения договора.</w:t>
      </w:r>
    </w:p>
    <w:p w:rsidR="00C528AE" w:rsidRPr="00C528AE" w:rsidRDefault="00DE3232" w:rsidP="002906B2">
      <w:pPr>
        <w:ind w:left="-567" w:right="5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4.5</w:t>
      </w:r>
      <w:r w:rsidR="00C528AE" w:rsidRPr="00C528AE">
        <w:rPr>
          <w:b w:val="0"/>
          <w:sz w:val="24"/>
          <w:szCs w:val="24"/>
        </w:rPr>
        <w:t>. Договор составляется в двух экземплярах, один из которых находится у Исполнителя, другой – у Заказчика.</w:t>
      </w:r>
    </w:p>
    <w:p w:rsidR="00C528AE" w:rsidRPr="00C528AE" w:rsidRDefault="00DE3232" w:rsidP="002906B2">
      <w:pPr>
        <w:ind w:left="-567" w:right="5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4.6</w:t>
      </w:r>
      <w:r w:rsidR="00C528AE" w:rsidRPr="00C528AE">
        <w:rPr>
          <w:b w:val="0"/>
          <w:sz w:val="24"/>
          <w:szCs w:val="24"/>
        </w:rPr>
        <w:t>. Заказчик обязан оплатить оказываемые услуги в порядке и в сроки, указанные в договоре. Заказчику в соответствии с законодательством РФ должен быть выдан документ, подтверждающий оплату услуг.</w:t>
      </w:r>
    </w:p>
    <w:p w:rsidR="00C528AE" w:rsidRPr="00C528AE" w:rsidRDefault="00DE3232" w:rsidP="002906B2">
      <w:pPr>
        <w:ind w:left="-567" w:right="57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4.7</w:t>
      </w:r>
      <w:r w:rsidR="00C528AE" w:rsidRPr="00C528AE">
        <w:rPr>
          <w:b w:val="0"/>
          <w:sz w:val="24"/>
          <w:szCs w:val="24"/>
        </w:rPr>
        <w:t xml:space="preserve">. </w:t>
      </w:r>
      <w:r w:rsidR="00C528AE" w:rsidRPr="00C528AE">
        <w:rPr>
          <w:b w:val="0"/>
          <w:bCs w:val="0"/>
          <w:sz w:val="24"/>
          <w:szCs w:val="24"/>
        </w:rPr>
        <w:t xml:space="preserve">Исполнитель вправе снизить стоимость </w:t>
      </w:r>
      <w:r w:rsidR="00F065A9">
        <w:rPr>
          <w:b w:val="0"/>
          <w:bCs w:val="0"/>
          <w:sz w:val="24"/>
          <w:szCs w:val="24"/>
        </w:rPr>
        <w:t xml:space="preserve">дополнительных платных образовательных услуг </w:t>
      </w:r>
      <w:r w:rsidR="00C528AE" w:rsidRPr="00C528AE">
        <w:rPr>
          <w:b w:val="0"/>
          <w:bCs w:val="0"/>
          <w:sz w:val="24"/>
          <w:szCs w:val="24"/>
        </w:rPr>
        <w:t xml:space="preserve">по договору с учетом покрытия недостающей стоимости </w:t>
      </w:r>
      <w:r w:rsidR="00F065A9">
        <w:rPr>
          <w:b w:val="0"/>
          <w:bCs w:val="0"/>
          <w:sz w:val="24"/>
          <w:szCs w:val="24"/>
        </w:rPr>
        <w:t xml:space="preserve">дополнительных платных образовательных услуг </w:t>
      </w:r>
      <w:r w:rsidR="00C528AE" w:rsidRPr="00C528AE">
        <w:rPr>
          <w:b w:val="0"/>
          <w:bCs w:val="0"/>
          <w:sz w:val="24"/>
          <w:szCs w:val="24"/>
        </w:rPr>
        <w:t xml:space="preserve">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</w:t>
      </w:r>
      <w:r w:rsidR="00F065A9">
        <w:rPr>
          <w:b w:val="0"/>
          <w:bCs w:val="0"/>
          <w:sz w:val="24"/>
          <w:szCs w:val="24"/>
        </w:rPr>
        <w:t xml:space="preserve">дополнительных платных образовательных услуг </w:t>
      </w:r>
      <w:r w:rsidR="00C528AE" w:rsidRPr="00C528AE">
        <w:rPr>
          <w:b w:val="0"/>
          <w:bCs w:val="0"/>
          <w:sz w:val="24"/>
          <w:szCs w:val="24"/>
        </w:rPr>
        <w:t xml:space="preserve">устанавливаются </w:t>
      </w:r>
      <w:r w:rsidR="00391DBD">
        <w:rPr>
          <w:b w:val="0"/>
          <w:bCs w:val="0"/>
          <w:sz w:val="24"/>
          <w:szCs w:val="24"/>
        </w:rPr>
        <w:t xml:space="preserve">приказом по </w:t>
      </w:r>
      <w:r w:rsidR="00113BAA">
        <w:rPr>
          <w:b w:val="0"/>
          <w:bCs w:val="0"/>
          <w:sz w:val="24"/>
          <w:szCs w:val="24"/>
        </w:rPr>
        <w:t xml:space="preserve">муниципальному дошкольному образовательному учреждению </w:t>
      </w:r>
      <w:r w:rsidR="002906B2">
        <w:rPr>
          <w:b w:val="0"/>
          <w:bCs w:val="0"/>
          <w:sz w:val="24"/>
          <w:szCs w:val="24"/>
        </w:rPr>
        <w:t>«</w:t>
      </w:r>
      <w:r w:rsidR="001E5CDA">
        <w:rPr>
          <w:b w:val="0"/>
          <w:bCs w:val="0"/>
          <w:sz w:val="24"/>
          <w:szCs w:val="24"/>
        </w:rPr>
        <w:t>Детский сад № 212</w:t>
      </w:r>
      <w:r w:rsidR="002906B2">
        <w:rPr>
          <w:b w:val="0"/>
          <w:bCs w:val="0"/>
          <w:sz w:val="24"/>
          <w:szCs w:val="24"/>
        </w:rPr>
        <w:t>»</w:t>
      </w:r>
      <w:r w:rsidR="001757EA">
        <w:rPr>
          <w:b w:val="0"/>
          <w:bCs w:val="0"/>
          <w:sz w:val="24"/>
          <w:szCs w:val="24"/>
        </w:rPr>
        <w:t xml:space="preserve"> </w:t>
      </w:r>
      <w:r w:rsidR="002E4044">
        <w:rPr>
          <w:b w:val="0"/>
          <w:bCs w:val="0"/>
          <w:sz w:val="24"/>
          <w:szCs w:val="24"/>
        </w:rPr>
        <w:t>с учетом финансовых, материально-технических и организационных</w:t>
      </w:r>
      <w:r w:rsidR="00391DBD">
        <w:rPr>
          <w:b w:val="0"/>
          <w:bCs w:val="0"/>
          <w:sz w:val="24"/>
          <w:szCs w:val="24"/>
        </w:rPr>
        <w:t xml:space="preserve"> возможностей </w:t>
      </w:r>
      <w:r w:rsidR="00C528AE" w:rsidRPr="00C528AE">
        <w:rPr>
          <w:b w:val="0"/>
          <w:bCs w:val="0"/>
          <w:sz w:val="24"/>
          <w:szCs w:val="24"/>
        </w:rPr>
        <w:t>и доводятся до сведения</w:t>
      </w:r>
      <w:r w:rsidR="00391DBD">
        <w:rPr>
          <w:b w:val="0"/>
          <w:bCs w:val="0"/>
          <w:sz w:val="24"/>
          <w:szCs w:val="24"/>
        </w:rPr>
        <w:t xml:space="preserve"> Заказчика.</w:t>
      </w:r>
    </w:p>
    <w:p w:rsidR="00C528AE" w:rsidRDefault="00DE3232" w:rsidP="002906B2">
      <w:pPr>
        <w:ind w:left="-567" w:right="57" w:firstLine="567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</w:t>
      </w:r>
      <w:r w:rsidR="00C528AE" w:rsidRPr="00C528AE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8</w:t>
      </w:r>
      <w:r w:rsidR="00C528AE" w:rsidRPr="00C528AE">
        <w:rPr>
          <w:b w:val="0"/>
          <w:bCs w:val="0"/>
          <w:sz w:val="24"/>
          <w:szCs w:val="24"/>
        </w:rPr>
        <w:t xml:space="preserve">. </w:t>
      </w:r>
      <w:r w:rsidR="00C528AE" w:rsidRPr="00C528AE">
        <w:rPr>
          <w:b w:val="0"/>
          <w:sz w:val="24"/>
          <w:szCs w:val="24"/>
        </w:rPr>
        <w:t xml:space="preserve">Увеличение стоимости </w:t>
      </w:r>
      <w:r w:rsidR="00F065A9">
        <w:rPr>
          <w:b w:val="0"/>
          <w:sz w:val="24"/>
          <w:szCs w:val="24"/>
        </w:rPr>
        <w:t xml:space="preserve">дополнительных платных образовательных услуг </w:t>
      </w:r>
      <w:r w:rsidR="00C528AE" w:rsidRPr="00C528AE">
        <w:rPr>
          <w:b w:val="0"/>
          <w:sz w:val="24"/>
          <w:szCs w:val="24"/>
        </w:rPr>
        <w:t>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72EA2" w:rsidRPr="00890603" w:rsidRDefault="00DE3232" w:rsidP="002906B2">
      <w:pPr>
        <w:pStyle w:val="ConsPlusNormal"/>
        <w:tabs>
          <w:tab w:val="left" w:pos="993"/>
        </w:tabs>
        <w:ind w:left="-567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4.9</w:t>
      </w:r>
      <w:r w:rsidR="00E72EA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</w:t>
      </w:r>
      <w:proofErr w:type="gramStart"/>
      <w:r w:rsidR="00E72EA2" w:rsidRPr="00890603">
        <w:rPr>
          <w:rFonts w:ascii="Times New Roman" w:hAnsi="Times New Roman" w:cs="Times New Roman"/>
          <w:color w:val="000000"/>
          <w:spacing w:val="3"/>
          <w:sz w:val="24"/>
          <w:szCs w:val="24"/>
        </w:rPr>
        <w:t>Договор</w:t>
      </w:r>
      <w:proofErr w:type="gramEnd"/>
      <w:r w:rsidR="00E72EA2" w:rsidRPr="0089060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может быть расторгнут в однос</w:t>
      </w:r>
      <w:r w:rsidR="00391DBD">
        <w:rPr>
          <w:rFonts w:ascii="Times New Roman" w:hAnsi="Times New Roman" w:cs="Times New Roman"/>
          <w:color w:val="000000"/>
          <w:spacing w:val="3"/>
          <w:sz w:val="24"/>
          <w:szCs w:val="24"/>
        </w:rPr>
        <w:t>тороннем порядке по инициативе И</w:t>
      </w:r>
      <w:r w:rsidR="00E72EA2" w:rsidRPr="00890603">
        <w:rPr>
          <w:rFonts w:ascii="Times New Roman" w:hAnsi="Times New Roman" w:cs="Times New Roman"/>
          <w:color w:val="000000"/>
          <w:spacing w:val="3"/>
          <w:sz w:val="24"/>
          <w:szCs w:val="24"/>
        </w:rPr>
        <w:t>сполнителя в следующем случае:</w:t>
      </w:r>
    </w:p>
    <w:p w:rsidR="00E72EA2" w:rsidRPr="00890603" w:rsidRDefault="00E72EA2" w:rsidP="002906B2">
      <w:pPr>
        <w:pStyle w:val="ConsPlusNormal"/>
        <w:tabs>
          <w:tab w:val="left" w:pos="993"/>
        </w:tabs>
        <w:ind w:left="-567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90603">
        <w:rPr>
          <w:rFonts w:ascii="Times New Roman" w:hAnsi="Times New Roman" w:cs="Times New Roman"/>
          <w:color w:val="000000"/>
          <w:spacing w:val="3"/>
          <w:sz w:val="24"/>
          <w:szCs w:val="24"/>
        </w:rPr>
        <w:t>а) просрочка оплаты стоимости</w:t>
      </w:r>
      <w:r w:rsidR="0058380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дополнительных</w:t>
      </w:r>
      <w:r w:rsidRPr="0089060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платных образовательных услуг. </w:t>
      </w:r>
    </w:p>
    <w:p w:rsidR="00E72EA2" w:rsidRPr="00F73575" w:rsidRDefault="00F73575" w:rsidP="002906B2">
      <w:pPr>
        <w:ind w:left="-567" w:right="5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б) </w:t>
      </w:r>
      <w:r w:rsidRPr="00F73575">
        <w:rPr>
          <w:b w:val="0"/>
          <w:sz w:val="24"/>
          <w:szCs w:val="24"/>
        </w:rPr>
        <w:t>невозможность надлежащего исполнения обязательств по оказанию</w:t>
      </w:r>
      <w:r w:rsidR="0058380A">
        <w:rPr>
          <w:b w:val="0"/>
          <w:sz w:val="24"/>
          <w:szCs w:val="24"/>
        </w:rPr>
        <w:t xml:space="preserve"> дополнительных</w:t>
      </w:r>
      <w:r w:rsidRPr="00F73575">
        <w:rPr>
          <w:b w:val="0"/>
          <w:sz w:val="24"/>
          <w:szCs w:val="24"/>
        </w:rPr>
        <w:t xml:space="preserve"> платных образовательных услуг вследствие действий (бездействия) </w:t>
      </w:r>
      <w:r w:rsidR="00391DBD">
        <w:rPr>
          <w:b w:val="0"/>
          <w:sz w:val="24"/>
          <w:szCs w:val="24"/>
        </w:rPr>
        <w:t>воспитанника</w:t>
      </w:r>
      <w:r w:rsidRPr="00F73575">
        <w:rPr>
          <w:b w:val="0"/>
          <w:sz w:val="24"/>
          <w:szCs w:val="24"/>
        </w:rPr>
        <w:t>.</w:t>
      </w:r>
    </w:p>
    <w:p w:rsidR="00C528AE" w:rsidRPr="00C528AE" w:rsidRDefault="00C528AE" w:rsidP="002906B2">
      <w:pPr>
        <w:ind w:left="-567" w:right="57" w:firstLine="567"/>
        <w:jc w:val="both"/>
        <w:rPr>
          <w:b w:val="0"/>
          <w:bCs w:val="0"/>
          <w:sz w:val="24"/>
          <w:szCs w:val="24"/>
        </w:rPr>
      </w:pPr>
    </w:p>
    <w:p w:rsidR="00C528AE" w:rsidRDefault="00DE3232" w:rsidP="00241202">
      <w:pPr>
        <w:widowControl/>
        <w:ind w:right="57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5</w:t>
      </w:r>
      <w:r w:rsidR="00241202">
        <w:rPr>
          <w:bCs w:val="0"/>
          <w:sz w:val="24"/>
          <w:szCs w:val="24"/>
        </w:rPr>
        <w:t xml:space="preserve">. </w:t>
      </w:r>
      <w:r w:rsidR="00391DBD">
        <w:rPr>
          <w:bCs w:val="0"/>
          <w:sz w:val="24"/>
          <w:szCs w:val="24"/>
        </w:rPr>
        <w:t>Права и обязанности</w:t>
      </w:r>
      <w:r w:rsidR="00C528AE" w:rsidRPr="00D8296C">
        <w:rPr>
          <w:bCs w:val="0"/>
          <w:sz w:val="24"/>
          <w:szCs w:val="24"/>
        </w:rPr>
        <w:t xml:space="preserve"> Исполнителя</w:t>
      </w:r>
    </w:p>
    <w:p w:rsidR="00634DA3" w:rsidRPr="00D8296C" w:rsidRDefault="00634DA3" w:rsidP="002906B2">
      <w:pPr>
        <w:widowControl/>
        <w:ind w:left="-567" w:right="57" w:firstLine="567"/>
        <w:rPr>
          <w:bCs w:val="0"/>
          <w:sz w:val="24"/>
          <w:szCs w:val="24"/>
        </w:rPr>
      </w:pPr>
    </w:p>
    <w:p w:rsidR="00634DA3" w:rsidRDefault="00DE3232" w:rsidP="002906B2">
      <w:pPr>
        <w:ind w:left="-567" w:right="57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</w:t>
      </w:r>
      <w:r w:rsidR="00634DA3">
        <w:rPr>
          <w:b w:val="0"/>
          <w:bCs w:val="0"/>
          <w:sz w:val="24"/>
          <w:szCs w:val="24"/>
        </w:rPr>
        <w:t>.1. Исполнитель обязан:</w:t>
      </w:r>
    </w:p>
    <w:p w:rsidR="00C528AE" w:rsidRPr="00C528AE" w:rsidRDefault="00DE3232" w:rsidP="002906B2">
      <w:pPr>
        <w:ind w:left="-567" w:right="57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</w:t>
      </w:r>
      <w:r w:rsidR="00634DA3">
        <w:rPr>
          <w:b w:val="0"/>
          <w:bCs w:val="0"/>
          <w:sz w:val="24"/>
          <w:szCs w:val="24"/>
        </w:rPr>
        <w:t xml:space="preserve">.1.1. Обеспечить Заказчику оказание </w:t>
      </w:r>
      <w:r w:rsidR="00F065A9">
        <w:rPr>
          <w:b w:val="0"/>
          <w:bCs w:val="0"/>
          <w:sz w:val="24"/>
          <w:szCs w:val="24"/>
        </w:rPr>
        <w:t xml:space="preserve">дополнительных платных образовательных услуг </w:t>
      </w:r>
      <w:r w:rsidR="00634DA3">
        <w:rPr>
          <w:b w:val="0"/>
          <w:bCs w:val="0"/>
          <w:sz w:val="24"/>
          <w:szCs w:val="24"/>
        </w:rPr>
        <w:t xml:space="preserve">в полном объеме в соответствии с </w:t>
      </w:r>
      <w:r w:rsidR="00EB69A9">
        <w:rPr>
          <w:b w:val="0"/>
          <w:bCs w:val="0"/>
          <w:sz w:val="24"/>
          <w:szCs w:val="24"/>
        </w:rPr>
        <w:t xml:space="preserve">дополнительными </w:t>
      </w:r>
      <w:r w:rsidR="00634DA3">
        <w:rPr>
          <w:b w:val="0"/>
          <w:bCs w:val="0"/>
          <w:sz w:val="24"/>
          <w:szCs w:val="24"/>
        </w:rPr>
        <w:t>образовательными программами и условиями договора</w:t>
      </w:r>
      <w:r w:rsidR="00E16A52">
        <w:rPr>
          <w:b w:val="0"/>
          <w:bCs w:val="0"/>
          <w:sz w:val="24"/>
          <w:szCs w:val="24"/>
        </w:rPr>
        <w:t xml:space="preserve"> </w:t>
      </w:r>
      <w:r w:rsidR="00EB69A9" w:rsidRPr="00A21D7E">
        <w:rPr>
          <w:b w:val="0"/>
          <w:sz w:val="24"/>
          <w:szCs w:val="24"/>
        </w:rPr>
        <w:t>об образовании по дополнител</w:t>
      </w:r>
      <w:r w:rsidR="00EB69A9">
        <w:rPr>
          <w:b w:val="0"/>
          <w:sz w:val="24"/>
          <w:szCs w:val="24"/>
        </w:rPr>
        <w:t xml:space="preserve">ьным </w:t>
      </w:r>
      <w:r w:rsidR="001E5CDA">
        <w:rPr>
          <w:b w:val="0"/>
          <w:sz w:val="24"/>
          <w:szCs w:val="24"/>
        </w:rPr>
        <w:t>обще</w:t>
      </w:r>
      <w:r w:rsidR="00EB69A9">
        <w:rPr>
          <w:b w:val="0"/>
          <w:sz w:val="24"/>
          <w:szCs w:val="24"/>
        </w:rPr>
        <w:t xml:space="preserve">образовательным программам </w:t>
      </w:r>
      <w:r w:rsidR="00EB69A9" w:rsidRPr="00A21D7E">
        <w:rPr>
          <w:b w:val="0"/>
          <w:sz w:val="24"/>
          <w:szCs w:val="24"/>
        </w:rPr>
        <w:t>дошкольного образования</w:t>
      </w:r>
      <w:r w:rsidR="00634DA3">
        <w:rPr>
          <w:b w:val="0"/>
          <w:bCs w:val="0"/>
          <w:sz w:val="24"/>
          <w:szCs w:val="24"/>
        </w:rPr>
        <w:t>.</w:t>
      </w:r>
    </w:p>
    <w:p w:rsidR="00C528AE" w:rsidRPr="00C528AE" w:rsidRDefault="00DE3232" w:rsidP="002906B2">
      <w:pPr>
        <w:ind w:left="-567" w:right="57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</w:t>
      </w:r>
      <w:r w:rsidR="00113BAA">
        <w:rPr>
          <w:b w:val="0"/>
          <w:bCs w:val="0"/>
          <w:sz w:val="24"/>
          <w:szCs w:val="24"/>
        </w:rPr>
        <w:t>.1.2</w:t>
      </w:r>
      <w:r w:rsidR="00C528AE" w:rsidRPr="00C528AE">
        <w:rPr>
          <w:b w:val="0"/>
          <w:bCs w:val="0"/>
          <w:sz w:val="24"/>
          <w:szCs w:val="24"/>
        </w:rPr>
        <w:t xml:space="preserve">. Проявлять уважение к личности </w:t>
      </w:r>
      <w:r w:rsidR="00634DA3">
        <w:rPr>
          <w:b w:val="0"/>
          <w:bCs w:val="0"/>
          <w:sz w:val="24"/>
          <w:szCs w:val="24"/>
        </w:rPr>
        <w:t>воспитанника</w:t>
      </w:r>
      <w:r w:rsidR="00C528AE" w:rsidRPr="00C528AE">
        <w:rPr>
          <w:b w:val="0"/>
          <w:bCs w:val="0"/>
          <w:sz w:val="24"/>
          <w:szCs w:val="24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634DA3">
        <w:rPr>
          <w:b w:val="0"/>
          <w:bCs w:val="0"/>
          <w:sz w:val="24"/>
          <w:szCs w:val="24"/>
        </w:rPr>
        <w:t xml:space="preserve">воспитанника </w:t>
      </w:r>
      <w:r w:rsidR="00C528AE" w:rsidRPr="00C528AE">
        <w:rPr>
          <w:b w:val="0"/>
          <w:bCs w:val="0"/>
          <w:sz w:val="24"/>
          <w:szCs w:val="24"/>
        </w:rPr>
        <w:t>с учетом его индивидуальных особенностей.</w:t>
      </w:r>
    </w:p>
    <w:p w:rsidR="00C528AE" w:rsidRPr="00C528AE" w:rsidRDefault="00DE3232" w:rsidP="002906B2">
      <w:pPr>
        <w:ind w:left="-567" w:right="57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</w:t>
      </w:r>
      <w:r w:rsidR="00113BAA">
        <w:rPr>
          <w:b w:val="0"/>
          <w:bCs w:val="0"/>
          <w:sz w:val="24"/>
          <w:szCs w:val="24"/>
        </w:rPr>
        <w:t>.1.3</w:t>
      </w:r>
      <w:r w:rsidR="00C528AE" w:rsidRPr="00C528AE">
        <w:rPr>
          <w:b w:val="0"/>
          <w:bCs w:val="0"/>
          <w:sz w:val="24"/>
          <w:szCs w:val="24"/>
        </w:rPr>
        <w:t xml:space="preserve">. Сохранить место за </w:t>
      </w:r>
      <w:r w:rsidR="00634DA3">
        <w:rPr>
          <w:b w:val="0"/>
          <w:bCs w:val="0"/>
          <w:sz w:val="24"/>
          <w:szCs w:val="24"/>
        </w:rPr>
        <w:t>воспитанником</w:t>
      </w:r>
      <w:r w:rsidR="00C528AE" w:rsidRPr="00C528AE">
        <w:rPr>
          <w:b w:val="0"/>
          <w:bCs w:val="0"/>
          <w:sz w:val="24"/>
          <w:szCs w:val="24"/>
        </w:rPr>
        <w:t xml:space="preserve"> в случае его болезни, лечения, карантина, отпуска родителей, каникул и в других случаях пропуска занятий </w:t>
      </w:r>
      <w:r w:rsidR="00EB69A9">
        <w:rPr>
          <w:b w:val="0"/>
          <w:bCs w:val="0"/>
          <w:sz w:val="24"/>
          <w:szCs w:val="24"/>
        </w:rPr>
        <w:t>дополнительны</w:t>
      </w:r>
      <w:r w:rsidR="00D22285">
        <w:rPr>
          <w:b w:val="0"/>
          <w:bCs w:val="0"/>
          <w:sz w:val="24"/>
          <w:szCs w:val="24"/>
        </w:rPr>
        <w:t>х</w:t>
      </w:r>
      <w:r w:rsidR="00EB69A9">
        <w:rPr>
          <w:b w:val="0"/>
          <w:bCs w:val="0"/>
          <w:sz w:val="24"/>
          <w:szCs w:val="24"/>
        </w:rPr>
        <w:t xml:space="preserve"> платных образовательных услуг </w:t>
      </w:r>
      <w:r w:rsidR="00C528AE" w:rsidRPr="00C528AE">
        <w:rPr>
          <w:b w:val="0"/>
          <w:bCs w:val="0"/>
          <w:sz w:val="24"/>
          <w:szCs w:val="24"/>
        </w:rPr>
        <w:t>по уважительным причинам.</w:t>
      </w:r>
    </w:p>
    <w:p w:rsidR="00C528AE" w:rsidRPr="00C528AE" w:rsidRDefault="00DE3232" w:rsidP="002906B2">
      <w:pPr>
        <w:ind w:left="-567" w:right="57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</w:t>
      </w:r>
      <w:r w:rsidR="00113BAA">
        <w:rPr>
          <w:b w:val="0"/>
          <w:bCs w:val="0"/>
          <w:sz w:val="24"/>
          <w:szCs w:val="24"/>
        </w:rPr>
        <w:t>.1.4</w:t>
      </w:r>
      <w:r w:rsidR="00C528AE" w:rsidRPr="00C528AE">
        <w:rPr>
          <w:b w:val="0"/>
          <w:bCs w:val="0"/>
          <w:sz w:val="24"/>
          <w:szCs w:val="24"/>
        </w:rPr>
        <w:t xml:space="preserve">. Уведомить Заказчика о нецелесообразности оказания </w:t>
      </w:r>
      <w:r w:rsidR="00634DA3">
        <w:rPr>
          <w:b w:val="0"/>
          <w:bCs w:val="0"/>
          <w:sz w:val="24"/>
          <w:szCs w:val="24"/>
        </w:rPr>
        <w:t>воспитаннику</w:t>
      </w:r>
      <w:r w:rsidR="001757EA">
        <w:rPr>
          <w:b w:val="0"/>
          <w:bCs w:val="0"/>
          <w:sz w:val="24"/>
          <w:szCs w:val="24"/>
        </w:rPr>
        <w:t xml:space="preserve"> </w:t>
      </w:r>
      <w:r w:rsidR="00EB69A9">
        <w:rPr>
          <w:b w:val="0"/>
          <w:bCs w:val="0"/>
          <w:sz w:val="24"/>
          <w:szCs w:val="24"/>
        </w:rPr>
        <w:t xml:space="preserve">дополнительных платных </w:t>
      </w:r>
      <w:r w:rsidR="00C528AE" w:rsidRPr="00C528AE">
        <w:rPr>
          <w:b w:val="0"/>
          <w:bCs w:val="0"/>
          <w:sz w:val="24"/>
          <w:szCs w:val="24"/>
        </w:rPr>
        <w:t>образовательных услуг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34DA3" w:rsidRDefault="00DE3232" w:rsidP="002906B2">
      <w:pPr>
        <w:ind w:left="-567" w:right="57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</w:t>
      </w:r>
      <w:r w:rsidR="00113BAA">
        <w:rPr>
          <w:b w:val="0"/>
          <w:bCs w:val="0"/>
          <w:sz w:val="24"/>
          <w:szCs w:val="24"/>
        </w:rPr>
        <w:t>.1.5</w:t>
      </w:r>
      <w:r w:rsidR="00C528AE" w:rsidRPr="00C528AE">
        <w:rPr>
          <w:b w:val="0"/>
          <w:bCs w:val="0"/>
          <w:sz w:val="24"/>
          <w:szCs w:val="24"/>
        </w:rPr>
        <w:t xml:space="preserve">. Обеспечить охрану жизни и здоровья </w:t>
      </w:r>
      <w:r w:rsidR="00634DA3">
        <w:rPr>
          <w:b w:val="0"/>
          <w:bCs w:val="0"/>
          <w:sz w:val="24"/>
          <w:szCs w:val="24"/>
        </w:rPr>
        <w:t>воспитанников</w:t>
      </w:r>
      <w:r w:rsidR="00C528AE" w:rsidRPr="00C528AE">
        <w:rPr>
          <w:b w:val="0"/>
          <w:bCs w:val="0"/>
          <w:sz w:val="24"/>
          <w:szCs w:val="24"/>
        </w:rPr>
        <w:t xml:space="preserve"> во время предоставления </w:t>
      </w:r>
      <w:r w:rsidR="00EB69A9">
        <w:rPr>
          <w:b w:val="0"/>
          <w:bCs w:val="0"/>
          <w:sz w:val="24"/>
          <w:szCs w:val="24"/>
        </w:rPr>
        <w:t xml:space="preserve">дополнительной </w:t>
      </w:r>
      <w:r w:rsidR="00C528AE" w:rsidRPr="00C528AE">
        <w:rPr>
          <w:b w:val="0"/>
          <w:bCs w:val="0"/>
          <w:sz w:val="24"/>
          <w:szCs w:val="24"/>
        </w:rPr>
        <w:t>платной образовательной услуги.</w:t>
      </w:r>
    </w:p>
    <w:p w:rsidR="00634DA3" w:rsidRDefault="00DE3232" w:rsidP="002906B2">
      <w:pPr>
        <w:ind w:left="-567" w:right="57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</w:t>
      </w:r>
      <w:r w:rsidR="00113BAA">
        <w:rPr>
          <w:b w:val="0"/>
          <w:bCs w:val="0"/>
          <w:sz w:val="24"/>
          <w:szCs w:val="24"/>
        </w:rPr>
        <w:t xml:space="preserve">.2. </w:t>
      </w:r>
      <w:r w:rsidR="00634DA3">
        <w:rPr>
          <w:b w:val="0"/>
          <w:bCs w:val="0"/>
          <w:sz w:val="24"/>
          <w:szCs w:val="24"/>
        </w:rPr>
        <w:t>Исполнитель имеет право:</w:t>
      </w:r>
    </w:p>
    <w:p w:rsidR="00634DA3" w:rsidRDefault="00DE3232" w:rsidP="002906B2">
      <w:pPr>
        <w:ind w:left="-567" w:right="57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</w:t>
      </w:r>
      <w:r w:rsidR="00113BAA">
        <w:rPr>
          <w:b w:val="0"/>
          <w:bCs w:val="0"/>
          <w:sz w:val="24"/>
          <w:szCs w:val="24"/>
        </w:rPr>
        <w:t>.2.1</w:t>
      </w:r>
      <w:r w:rsidR="00C528AE" w:rsidRPr="00C528AE">
        <w:rPr>
          <w:b w:val="0"/>
          <w:bCs w:val="0"/>
          <w:sz w:val="24"/>
          <w:szCs w:val="24"/>
        </w:rPr>
        <w:t xml:space="preserve">. Информировать Заказчика о личных достижениях </w:t>
      </w:r>
      <w:r w:rsidR="00634DA3">
        <w:rPr>
          <w:b w:val="0"/>
          <w:bCs w:val="0"/>
          <w:sz w:val="24"/>
          <w:szCs w:val="24"/>
        </w:rPr>
        <w:t>воспитанника</w:t>
      </w:r>
      <w:r w:rsidR="00C528AE" w:rsidRPr="00C528AE">
        <w:rPr>
          <w:b w:val="0"/>
          <w:bCs w:val="0"/>
          <w:sz w:val="24"/>
          <w:szCs w:val="24"/>
        </w:rPr>
        <w:t>.</w:t>
      </w:r>
    </w:p>
    <w:p w:rsidR="00634DA3" w:rsidRDefault="00DE3232" w:rsidP="002906B2">
      <w:pPr>
        <w:ind w:left="-567" w:right="57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</w:t>
      </w:r>
      <w:r w:rsidR="00113BAA">
        <w:rPr>
          <w:b w:val="0"/>
          <w:bCs w:val="0"/>
          <w:sz w:val="24"/>
          <w:szCs w:val="24"/>
        </w:rPr>
        <w:t>.2.2</w:t>
      </w:r>
      <w:r w:rsidR="00634DA3">
        <w:rPr>
          <w:b w:val="0"/>
          <w:bCs w:val="0"/>
          <w:sz w:val="24"/>
          <w:szCs w:val="24"/>
        </w:rPr>
        <w:t>. Изменять расписание занятий в связи с производственной необходимостью.</w:t>
      </w:r>
    </w:p>
    <w:p w:rsidR="00634DA3" w:rsidRDefault="00DE3232" w:rsidP="002906B2">
      <w:pPr>
        <w:ind w:left="-567" w:right="57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</w:t>
      </w:r>
      <w:r w:rsidR="00113BAA">
        <w:rPr>
          <w:b w:val="0"/>
          <w:bCs w:val="0"/>
          <w:sz w:val="24"/>
          <w:szCs w:val="24"/>
        </w:rPr>
        <w:t>.2</w:t>
      </w:r>
      <w:r w:rsidR="00634DA3">
        <w:rPr>
          <w:b w:val="0"/>
          <w:bCs w:val="0"/>
          <w:sz w:val="24"/>
          <w:szCs w:val="24"/>
        </w:rPr>
        <w:t xml:space="preserve">.3. Пользоваться имуществом Учреждения, необходимым для предоставления дополнительных </w:t>
      </w:r>
      <w:r w:rsidR="00EB69A9">
        <w:rPr>
          <w:b w:val="0"/>
          <w:bCs w:val="0"/>
          <w:sz w:val="24"/>
          <w:szCs w:val="24"/>
        </w:rPr>
        <w:t xml:space="preserve">платных </w:t>
      </w:r>
      <w:r w:rsidR="00634DA3">
        <w:rPr>
          <w:b w:val="0"/>
          <w:bCs w:val="0"/>
          <w:sz w:val="24"/>
          <w:szCs w:val="24"/>
        </w:rPr>
        <w:t>образовательных услуг во время занятий, предусмотренных расписанием.</w:t>
      </w:r>
    </w:p>
    <w:p w:rsidR="00C528AE" w:rsidRDefault="00DE3232" w:rsidP="002906B2">
      <w:pPr>
        <w:ind w:left="-567" w:right="57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</w:t>
      </w:r>
      <w:r w:rsidR="00113BAA">
        <w:rPr>
          <w:b w:val="0"/>
          <w:bCs w:val="0"/>
          <w:sz w:val="24"/>
          <w:szCs w:val="24"/>
        </w:rPr>
        <w:t>.2</w:t>
      </w:r>
      <w:r w:rsidR="00634DA3">
        <w:rPr>
          <w:b w:val="0"/>
          <w:bCs w:val="0"/>
          <w:sz w:val="24"/>
          <w:szCs w:val="24"/>
        </w:rPr>
        <w:t xml:space="preserve">.4. </w:t>
      </w:r>
      <w:r w:rsidR="00170356">
        <w:rPr>
          <w:b w:val="0"/>
          <w:bCs w:val="0"/>
          <w:sz w:val="24"/>
          <w:szCs w:val="24"/>
        </w:rPr>
        <w:t xml:space="preserve">Самостоятельно определять период предоставления </w:t>
      </w:r>
      <w:r w:rsidR="0058380A">
        <w:rPr>
          <w:b w:val="0"/>
          <w:bCs w:val="0"/>
          <w:sz w:val="24"/>
          <w:szCs w:val="24"/>
        </w:rPr>
        <w:t xml:space="preserve">дополнительных </w:t>
      </w:r>
      <w:r w:rsidR="00170356">
        <w:rPr>
          <w:b w:val="0"/>
          <w:bCs w:val="0"/>
          <w:sz w:val="24"/>
          <w:szCs w:val="24"/>
        </w:rPr>
        <w:t xml:space="preserve">платных </w:t>
      </w:r>
      <w:r w:rsidR="00EB69A9">
        <w:rPr>
          <w:b w:val="0"/>
          <w:bCs w:val="0"/>
          <w:sz w:val="24"/>
          <w:szCs w:val="24"/>
        </w:rPr>
        <w:t xml:space="preserve">образовательных </w:t>
      </w:r>
      <w:r w:rsidR="00170356">
        <w:rPr>
          <w:b w:val="0"/>
          <w:bCs w:val="0"/>
          <w:sz w:val="24"/>
          <w:szCs w:val="24"/>
        </w:rPr>
        <w:t>услуг.</w:t>
      </w:r>
    </w:p>
    <w:p w:rsidR="00170356" w:rsidRDefault="00DE3232" w:rsidP="002906B2">
      <w:pPr>
        <w:ind w:left="-567" w:right="57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</w:t>
      </w:r>
      <w:r w:rsidR="00113BAA">
        <w:rPr>
          <w:b w:val="0"/>
          <w:bCs w:val="0"/>
          <w:sz w:val="24"/>
          <w:szCs w:val="24"/>
        </w:rPr>
        <w:t>.2</w:t>
      </w:r>
      <w:r w:rsidR="00170356">
        <w:rPr>
          <w:b w:val="0"/>
          <w:bCs w:val="0"/>
          <w:sz w:val="24"/>
          <w:szCs w:val="24"/>
        </w:rPr>
        <w:t xml:space="preserve">.5. Самостоятельно определять </w:t>
      </w:r>
      <w:r w:rsidR="00EB69A9">
        <w:rPr>
          <w:b w:val="0"/>
          <w:bCs w:val="0"/>
          <w:sz w:val="24"/>
          <w:szCs w:val="24"/>
        </w:rPr>
        <w:t>возраст</w:t>
      </w:r>
      <w:r w:rsidR="00170356">
        <w:rPr>
          <w:b w:val="0"/>
          <w:bCs w:val="0"/>
          <w:sz w:val="24"/>
          <w:szCs w:val="24"/>
        </w:rPr>
        <w:t xml:space="preserve"> воспитанников на ту или иную </w:t>
      </w:r>
      <w:r w:rsidR="00EB69A9">
        <w:rPr>
          <w:b w:val="0"/>
          <w:bCs w:val="0"/>
          <w:sz w:val="24"/>
          <w:szCs w:val="24"/>
        </w:rPr>
        <w:t xml:space="preserve">дополнительную </w:t>
      </w:r>
      <w:r w:rsidR="00EB69A9">
        <w:rPr>
          <w:b w:val="0"/>
          <w:bCs w:val="0"/>
          <w:sz w:val="24"/>
          <w:szCs w:val="24"/>
        </w:rPr>
        <w:lastRenderedPageBreak/>
        <w:t>платную образовательную услугу</w:t>
      </w:r>
      <w:r w:rsidR="00170356">
        <w:rPr>
          <w:b w:val="0"/>
          <w:bCs w:val="0"/>
          <w:sz w:val="24"/>
          <w:szCs w:val="24"/>
        </w:rPr>
        <w:t>.</w:t>
      </w:r>
    </w:p>
    <w:p w:rsidR="00006F01" w:rsidRDefault="00006F01" w:rsidP="002906B2">
      <w:pPr>
        <w:ind w:left="-567" w:right="57" w:firstLine="567"/>
        <w:jc w:val="both"/>
        <w:rPr>
          <w:b w:val="0"/>
          <w:bCs w:val="0"/>
          <w:sz w:val="24"/>
          <w:szCs w:val="24"/>
        </w:rPr>
      </w:pPr>
    </w:p>
    <w:p w:rsidR="00170356" w:rsidRDefault="00DE3232" w:rsidP="00241202">
      <w:pPr>
        <w:widowControl/>
        <w:ind w:right="57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6</w:t>
      </w:r>
      <w:r w:rsidR="00241202">
        <w:rPr>
          <w:bCs w:val="0"/>
          <w:sz w:val="24"/>
          <w:szCs w:val="24"/>
        </w:rPr>
        <w:t xml:space="preserve">. </w:t>
      </w:r>
      <w:r w:rsidR="00170356">
        <w:rPr>
          <w:bCs w:val="0"/>
          <w:sz w:val="24"/>
          <w:szCs w:val="24"/>
        </w:rPr>
        <w:t>Права и обязанности</w:t>
      </w:r>
      <w:r w:rsidR="006E1D11">
        <w:rPr>
          <w:bCs w:val="0"/>
          <w:sz w:val="24"/>
          <w:szCs w:val="24"/>
        </w:rPr>
        <w:t xml:space="preserve">  </w:t>
      </w:r>
      <w:r w:rsidR="00170356">
        <w:rPr>
          <w:bCs w:val="0"/>
          <w:sz w:val="24"/>
          <w:szCs w:val="24"/>
        </w:rPr>
        <w:t>Заказчика</w:t>
      </w:r>
    </w:p>
    <w:p w:rsidR="00C528AE" w:rsidRPr="00C528AE" w:rsidRDefault="00C528AE" w:rsidP="002906B2">
      <w:pPr>
        <w:ind w:left="-567" w:right="57" w:firstLine="567"/>
        <w:jc w:val="both"/>
        <w:rPr>
          <w:b w:val="0"/>
          <w:bCs w:val="0"/>
          <w:sz w:val="24"/>
          <w:szCs w:val="24"/>
        </w:rPr>
      </w:pPr>
    </w:p>
    <w:p w:rsidR="00C528AE" w:rsidRPr="00620765" w:rsidRDefault="00DE3232" w:rsidP="002906B2">
      <w:pPr>
        <w:ind w:left="-567" w:right="57" w:firstLine="567"/>
        <w:jc w:val="both"/>
        <w:rPr>
          <w:b w:val="0"/>
          <w:bCs w:val="0"/>
          <w:i/>
          <w:sz w:val="24"/>
          <w:szCs w:val="24"/>
        </w:rPr>
      </w:pPr>
      <w:r>
        <w:rPr>
          <w:b w:val="0"/>
          <w:bCs w:val="0"/>
          <w:i/>
          <w:sz w:val="24"/>
          <w:szCs w:val="24"/>
        </w:rPr>
        <w:t>6</w:t>
      </w:r>
      <w:r w:rsidR="00113BAA" w:rsidRPr="00620765">
        <w:rPr>
          <w:b w:val="0"/>
          <w:bCs w:val="0"/>
          <w:i/>
          <w:sz w:val="24"/>
          <w:szCs w:val="24"/>
        </w:rPr>
        <w:t>.1</w:t>
      </w:r>
      <w:r w:rsidR="00C528AE" w:rsidRPr="00620765">
        <w:rPr>
          <w:b w:val="0"/>
          <w:bCs w:val="0"/>
          <w:i/>
          <w:sz w:val="24"/>
          <w:szCs w:val="24"/>
        </w:rPr>
        <w:t>. Заказчик обязан:</w:t>
      </w:r>
    </w:p>
    <w:p w:rsidR="00C528AE" w:rsidRDefault="00DE3232" w:rsidP="002906B2">
      <w:pPr>
        <w:ind w:left="-567" w:right="57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</w:t>
      </w:r>
      <w:r w:rsidR="00113BAA">
        <w:rPr>
          <w:b w:val="0"/>
          <w:bCs w:val="0"/>
          <w:sz w:val="24"/>
          <w:szCs w:val="24"/>
        </w:rPr>
        <w:t>.1</w:t>
      </w:r>
      <w:r w:rsidR="00C528AE" w:rsidRPr="00C528AE">
        <w:rPr>
          <w:b w:val="0"/>
          <w:bCs w:val="0"/>
          <w:sz w:val="24"/>
          <w:szCs w:val="24"/>
        </w:rPr>
        <w:t xml:space="preserve">.1.Своевременно вносить плату за предоставленные </w:t>
      </w:r>
      <w:r w:rsidR="00EB69A9">
        <w:rPr>
          <w:b w:val="0"/>
          <w:bCs w:val="0"/>
          <w:sz w:val="24"/>
          <w:szCs w:val="24"/>
        </w:rPr>
        <w:t xml:space="preserve">дополнительные платные образовательные </w:t>
      </w:r>
      <w:r w:rsidR="00C528AE" w:rsidRPr="00C528AE">
        <w:rPr>
          <w:b w:val="0"/>
          <w:bCs w:val="0"/>
          <w:sz w:val="24"/>
          <w:szCs w:val="24"/>
        </w:rPr>
        <w:t xml:space="preserve">услуги, в порядке и </w:t>
      </w:r>
      <w:r w:rsidR="00170356">
        <w:rPr>
          <w:b w:val="0"/>
          <w:bCs w:val="0"/>
          <w:sz w:val="24"/>
          <w:szCs w:val="24"/>
        </w:rPr>
        <w:t>в сроки</w:t>
      </w:r>
      <w:r w:rsidR="00C528AE" w:rsidRPr="00C528AE">
        <w:rPr>
          <w:b w:val="0"/>
          <w:bCs w:val="0"/>
          <w:sz w:val="24"/>
          <w:szCs w:val="24"/>
        </w:rPr>
        <w:t xml:space="preserve">, </w:t>
      </w:r>
      <w:r w:rsidR="00170356">
        <w:rPr>
          <w:b w:val="0"/>
          <w:bCs w:val="0"/>
          <w:sz w:val="24"/>
          <w:szCs w:val="24"/>
        </w:rPr>
        <w:t>указанные в договоре.</w:t>
      </w:r>
    </w:p>
    <w:p w:rsidR="00170356" w:rsidRPr="00C528AE" w:rsidRDefault="00DE3232" w:rsidP="002906B2">
      <w:pPr>
        <w:tabs>
          <w:tab w:val="left" w:pos="1276"/>
        </w:tabs>
        <w:ind w:left="-567" w:right="57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</w:t>
      </w:r>
      <w:r w:rsidR="00113BAA">
        <w:rPr>
          <w:b w:val="0"/>
          <w:bCs w:val="0"/>
          <w:sz w:val="24"/>
          <w:szCs w:val="24"/>
        </w:rPr>
        <w:t>.1.2</w:t>
      </w:r>
      <w:r w:rsidR="006605C4">
        <w:rPr>
          <w:b w:val="0"/>
          <w:bCs w:val="0"/>
          <w:sz w:val="24"/>
          <w:szCs w:val="24"/>
        </w:rPr>
        <w:t>.В</w:t>
      </w:r>
      <w:r w:rsidR="00170356">
        <w:rPr>
          <w:b w:val="0"/>
          <w:bCs w:val="0"/>
          <w:sz w:val="24"/>
          <w:szCs w:val="24"/>
        </w:rPr>
        <w:t xml:space="preserve">ыполнять требования, обеспечивающие качественное предоставление </w:t>
      </w:r>
      <w:r w:rsidR="00EB69A9">
        <w:rPr>
          <w:b w:val="0"/>
          <w:bCs w:val="0"/>
          <w:sz w:val="24"/>
          <w:szCs w:val="24"/>
        </w:rPr>
        <w:t xml:space="preserve">дополнительной </w:t>
      </w:r>
      <w:r w:rsidR="00170356">
        <w:rPr>
          <w:b w:val="0"/>
          <w:bCs w:val="0"/>
          <w:sz w:val="24"/>
          <w:szCs w:val="24"/>
        </w:rPr>
        <w:t>платной образовательной услуги, условия договора.</w:t>
      </w:r>
    </w:p>
    <w:p w:rsidR="00C528AE" w:rsidRPr="00C528AE" w:rsidRDefault="00DE3232" w:rsidP="002906B2">
      <w:pPr>
        <w:ind w:left="-567" w:right="57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</w:t>
      </w:r>
      <w:r w:rsidR="00113BAA">
        <w:rPr>
          <w:b w:val="0"/>
          <w:bCs w:val="0"/>
          <w:sz w:val="24"/>
          <w:szCs w:val="24"/>
        </w:rPr>
        <w:t>.1.3</w:t>
      </w:r>
      <w:r w:rsidR="00C528AE" w:rsidRPr="00C528AE">
        <w:rPr>
          <w:b w:val="0"/>
          <w:bCs w:val="0"/>
          <w:sz w:val="24"/>
          <w:szCs w:val="24"/>
        </w:rPr>
        <w:t>. Своевременно сообщать Исполнителю об изменении персональных данных.</w:t>
      </w:r>
    </w:p>
    <w:p w:rsidR="00C528AE" w:rsidRPr="00C528AE" w:rsidRDefault="00DE3232" w:rsidP="002906B2">
      <w:pPr>
        <w:ind w:left="-567" w:right="57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</w:t>
      </w:r>
      <w:r w:rsidR="00113BAA">
        <w:rPr>
          <w:b w:val="0"/>
          <w:bCs w:val="0"/>
          <w:sz w:val="24"/>
          <w:szCs w:val="24"/>
        </w:rPr>
        <w:t>.1.4</w:t>
      </w:r>
      <w:r w:rsidR="00C528AE" w:rsidRPr="00C528AE">
        <w:rPr>
          <w:b w:val="0"/>
          <w:bCs w:val="0"/>
          <w:sz w:val="24"/>
          <w:szCs w:val="24"/>
        </w:rPr>
        <w:t xml:space="preserve">. Извещать Исполнителя о причинах отсутствия </w:t>
      </w:r>
      <w:r w:rsidR="00170356">
        <w:rPr>
          <w:b w:val="0"/>
          <w:bCs w:val="0"/>
          <w:sz w:val="24"/>
          <w:szCs w:val="24"/>
        </w:rPr>
        <w:t>воспитанника</w:t>
      </w:r>
      <w:r w:rsidR="00C528AE" w:rsidRPr="00C528AE">
        <w:rPr>
          <w:b w:val="0"/>
          <w:bCs w:val="0"/>
          <w:sz w:val="24"/>
          <w:szCs w:val="24"/>
        </w:rPr>
        <w:t xml:space="preserve"> на занятиях</w:t>
      </w:r>
      <w:r w:rsidR="00EB69A9">
        <w:rPr>
          <w:b w:val="0"/>
          <w:bCs w:val="0"/>
          <w:sz w:val="24"/>
          <w:szCs w:val="24"/>
        </w:rPr>
        <w:t xml:space="preserve"> по оказанию дополнительной платной образовательной услуги</w:t>
      </w:r>
      <w:r w:rsidR="00C528AE" w:rsidRPr="00C528AE">
        <w:rPr>
          <w:b w:val="0"/>
          <w:bCs w:val="0"/>
          <w:sz w:val="24"/>
          <w:szCs w:val="24"/>
        </w:rPr>
        <w:t>.</w:t>
      </w:r>
    </w:p>
    <w:p w:rsidR="00C528AE" w:rsidRPr="00C528AE" w:rsidRDefault="00DE3232" w:rsidP="002906B2">
      <w:pPr>
        <w:ind w:left="-567" w:right="57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</w:t>
      </w:r>
      <w:r w:rsidR="00113BAA">
        <w:rPr>
          <w:b w:val="0"/>
          <w:bCs w:val="0"/>
          <w:sz w:val="24"/>
          <w:szCs w:val="24"/>
        </w:rPr>
        <w:t>.1.5</w:t>
      </w:r>
      <w:r w:rsidR="00C528AE" w:rsidRPr="00C528AE">
        <w:rPr>
          <w:b w:val="0"/>
          <w:bCs w:val="0"/>
          <w:sz w:val="24"/>
          <w:szCs w:val="24"/>
        </w:rPr>
        <w:t xml:space="preserve">. По просьбе Исполнителя приходить для беседы при наличии претензий Исполнителя к поведению </w:t>
      </w:r>
      <w:r w:rsidR="00170356">
        <w:rPr>
          <w:b w:val="0"/>
          <w:bCs w:val="0"/>
          <w:sz w:val="24"/>
          <w:szCs w:val="24"/>
        </w:rPr>
        <w:t>воспитанника</w:t>
      </w:r>
      <w:r w:rsidR="00C528AE" w:rsidRPr="00C528AE">
        <w:rPr>
          <w:b w:val="0"/>
          <w:bCs w:val="0"/>
          <w:sz w:val="24"/>
          <w:szCs w:val="24"/>
        </w:rPr>
        <w:t xml:space="preserve"> или его отношению к получению дополнительных </w:t>
      </w:r>
      <w:r w:rsidR="00EB69A9">
        <w:rPr>
          <w:b w:val="0"/>
          <w:bCs w:val="0"/>
          <w:sz w:val="24"/>
          <w:szCs w:val="24"/>
        </w:rPr>
        <w:t xml:space="preserve">платных </w:t>
      </w:r>
      <w:r w:rsidR="00C528AE" w:rsidRPr="00C528AE">
        <w:rPr>
          <w:b w:val="0"/>
          <w:bCs w:val="0"/>
          <w:sz w:val="24"/>
          <w:szCs w:val="24"/>
        </w:rPr>
        <w:t>образовательных услуг.</w:t>
      </w:r>
    </w:p>
    <w:p w:rsidR="00C528AE" w:rsidRDefault="00DE3232" w:rsidP="002906B2">
      <w:pPr>
        <w:ind w:left="-567" w:right="57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</w:t>
      </w:r>
      <w:r w:rsidR="00113BAA">
        <w:rPr>
          <w:b w:val="0"/>
          <w:bCs w:val="0"/>
          <w:sz w:val="24"/>
          <w:szCs w:val="24"/>
        </w:rPr>
        <w:t>.1.6</w:t>
      </w:r>
      <w:r w:rsidR="00C528AE" w:rsidRPr="00C528AE">
        <w:rPr>
          <w:b w:val="0"/>
          <w:bCs w:val="0"/>
          <w:sz w:val="24"/>
          <w:szCs w:val="24"/>
        </w:rPr>
        <w:t xml:space="preserve">. Проявлять уважение к педагогам, администрации и техническому персоналу </w:t>
      </w:r>
      <w:r w:rsidR="00170356">
        <w:rPr>
          <w:b w:val="0"/>
          <w:bCs w:val="0"/>
          <w:sz w:val="24"/>
          <w:szCs w:val="24"/>
        </w:rPr>
        <w:t>Исполнителя</w:t>
      </w:r>
      <w:r w:rsidR="00C528AE" w:rsidRPr="00C528AE">
        <w:rPr>
          <w:b w:val="0"/>
          <w:bCs w:val="0"/>
          <w:sz w:val="24"/>
          <w:szCs w:val="24"/>
        </w:rPr>
        <w:t>.</w:t>
      </w:r>
    </w:p>
    <w:p w:rsidR="00170356" w:rsidRPr="00C528AE" w:rsidRDefault="00DE3232" w:rsidP="002906B2">
      <w:pPr>
        <w:ind w:left="-567" w:right="57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</w:t>
      </w:r>
      <w:r w:rsidR="00113BAA">
        <w:rPr>
          <w:b w:val="0"/>
          <w:bCs w:val="0"/>
          <w:sz w:val="24"/>
          <w:szCs w:val="24"/>
        </w:rPr>
        <w:t>.1.7</w:t>
      </w:r>
      <w:r w:rsidR="00170356">
        <w:rPr>
          <w:b w:val="0"/>
          <w:bCs w:val="0"/>
          <w:sz w:val="24"/>
          <w:szCs w:val="24"/>
        </w:rPr>
        <w:t>. Возмещать ущерб, причиненный имуществу Исполнителя в соответствии с законодательством Российской Федерации.</w:t>
      </w:r>
    </w:p>
    <w:p w:rsidR="00C528AE" w:rsidRPr="00C528AE" w:rsidRDefault="00DE3232" w:rsidP="002906B2">
      <w:pPr>
        <w:ind w:left="-567" w:right="57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</w:t>
      </w:r>
      <w:r w:rsidR="00113BAA">
        <w:rPr>
          <w:b w:val="0"/>
          <w:bCs w:val="0"/>
          <w:sz w:val="24"/>
          <w:szCs w:val="24"/>
        </w:rPr>
        <w:t>.1.8</w:t>
      </w:r>
      <w:r w:rsidR="00C528AE" w:rsidRPr="00C528AE">
        <w:rPr>
          <w:b w:val="0"/>
          <w:bCs w:val="0"/>
          <w:sz w:val="24"/>
          <w:szCs w:val="24"/>
        </w:rPr>
        <w:t xml:space="preserve">. Обеспечить посещение </w:t>
      </w:r>
      <w:r w:rsidR="00170356">
        <w:rPr>
          <w:b w:val="0"/>
          <w:bCs w:val="0"/>
          <w:sz w:val="24"/>
          <w:szCs w:val="24"/>
        </w:rPr>
        <w:t>воспитанником</w:t>
      </w:r>
      <w:r w:rsidR="00C528AE" w:rsidRPr="00C528AE">
        <w:rPr>
          <w:b w:val="0"/>
          <w:bCs w:val="0"/>
          <w:sz w:val="24"/>
          <w:szCs w:val="24"/>
        </w:rPr>
        <w:t xml:space="preserve"> занятий согласно расписанию</w:t>
      </w:r>
      <w:r w:rsidR="00EB69A9">
        <w:rPr>
          <w:b w:val="0"/>
          <w:bCs w:val="0"/>
          <w:sz w:val="24"/>
          <w:szCs w:val="24"/>
        </w:rPr>
        <w:t xml:space="preserve"> з</w:t>
      </w:r>
      <w:r w:rsidR="00170356">
        <w:rPr>
          <w:b w:val="0"/>
          <w:bCs w:val="0"/>
          <w:sz w:val="24"/>
          <w:szCs w:val="24"/>
        </w:rPr>
        <w:t>анятий</w:t>
      </w:r>
      <w:r w:rsidR="001757EA">
        <w:rPr>
          <w:b w:val="0"/>
          <w:bCs w:val="0"/>
          <w:sz w:val="24"/>
          <w:szCs w:val="24"/>
        </w:rPr>
        <w:t xml:space="preserve"> </w:t>
      </w:r>
      <w:r w:rsidR="00EB69A9" w:rsidRPr="00C528AE">
        <w:rPr>
          <w:b w:val="0"/>
          <w:bCs w:val="0"/>
          <w:sz w:val="24"/>
          <w:szCs w:val="24"/>
        </w:rPr>
        <w:t xml:space="preserve">дополнительных </w:t>
      </w:r>
      <w:r w:rsidR="00EB69A9">
        <w:rPr>
          <w:b w:val="0"/>
          <w:bCs w:val="0"/>
          <w:sz w:val="24"/>
          <w:szCs w:val="24"/>
        </w:rPr>
        <w:t xml:space="preserve">платных </w:t>
      </w:r>
      <w:r w:rsidR="00EB69A9" w:rsidRPr="00C528AE">
        <w:rPr>
          <w:b w:val="0"/>
          <w:bCs w:val="0"/>
          <w:sz w:val="24"/>
          <w:szCs w:val="24"/>
        </w:rPr>
        <w:t>образовательных услуг</w:t>
      </w:r>
      <w:r w:rsidR="00C528AE" w:rsidRPr="00C528AE">
        <w:rPr>
          <w:b w:val="0"/>
          <w:bCs w:val="0"/>
          <w:sz w:val="24"/>
          <w:szCs w:val="24"/>
        </w:rPr>
        <w:t>.</w:t>
      </w:r>
    </w:p>
    <w:p w:rsidR="00C528AE" w:rsidRDefault="00C528AE" w:rsidP="002906B2">
      <w:pPr>
        <w:ind w:left="-567" w:right="57" w:firstLine="567"/>
        <w:jc w:val="both"/>
        <w:rPr>
          <w:b w:val="0"/>
          <w:bCs w:val="0"/>
          <w:sz w:val="24"/>
          <w:szCs w:val="24"/>
        </w:rPr>
      </w:pPr>
    </w:p>
    <w:p w:rsidR="006111E9" w:rsidRPr="00620765" w:rsidRDefault="00DE3232" w:rsidP="002906B2">
      <w:pPr>
        <w:ind w:left="-567" w:right="57" w:firstLine="567"/>
        <w:jc w:val="both"/>
        <w:rPr>
          <w:b w:val="0"/>
          <w:bCs w:val="0"/>
          <w:i/>
          <w:sz w:val="24"/>
          <w:szCs w:val="24"/>
        </w:rPr>
      </w:pPr>
      <w:r>
        <w:rPr>
          <w:b w:val="0"/>
          <w:bCs w:val="0"/>
          <w:i/>
          <w:sz w:val="24"/>
          <w:szCs w:val="24"/>
        </w:rPr>
        <w:t>6</w:t>
      </w:r>
      <w:r w:rsidR="00113BAA" w:rsidRPr="00620765">
        <w:rPr>
          <w:b w:val="0"/>
          <w:bCs w:val="0"/>
          <w:i/>
          <w:sz w:val="24"/>
          <w:szCs w:val="24"/>
        </w:rPr>
        <w:t xml:space="preserve">.2. </w:t>
      </w:r>
      <w:r w:rsidR="006111E9" w:rsidRPr="00620765">
        <w:rPr>
          <w:b w:val="0"/>
          <w:bCs w:val="0"/>
          <w:i/>
          <w:sz w:val="24"/>
          <w:szCs w:val="24"/>
        </w:rPr>
        <w:t>Заказчик имеет право:</w:t>
      </w:r>
    </w:p>
    <w:p w:rsidR="006111E9" w:rsidRDefault="00DE3232" w:rsidP="002906B2">
      <w:pPr>
        <w:ind w:left="-567" w:right="57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</w:t>
      </w:r>
      <w:r w:rsidR="006111E9">
        <w:rPr>
          <w:b w:val="0"/>
          <w:bCs w:val="0"/>
          <w:sz w:val="24"/>
          <w:szCs w:val="24"/>
        </w:rPr>
        <w:t xml:space="preserve">.2.1. Заказчик вправе требовать от Исполнителя предоставления услуг надлежащего качества, сведений о наличии лицензии, Устав Учреждения, программ по </w:t>
      </w:r>
      <w:r w:rsidR="00EB69A9">
        <w:rPr>
          <w:b w:val="0"/>
          <w:bCs w:val="0"/>
          <w:sz w:val="24"/>
          <w:szCs w:val="24"/>
        </w:rPr>
        <w:t>дополнительным платным образовательным услугам</w:t>
      </w:r>
      <w:r w:rsidR="006111E9">
        <w:rPr>
          <w:b w:val="0"/>
          <w:bCs w:val="0"/>
          <w:sz w:val="24"/>
          <w:szCs w:val="24"/>
        </w:rPr>
        <w:t>.</w:t>
      </w:r>
    </w:p>
    <w:p w:rsidR="006111E9" w:rsidRPr="006111E9" w:rsidRDefault="00DE3232" w:rsidP="002906B2">
      <w:pPr>
        <w:tabs>
          <w:tab w:val="left" w:pos="426"/>
        </w:tabs>
        <w:ind w:left="-567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6111E9">
        <w:rPr>
          <w:b w:val="0"/>
          <w:sz w:val="24"/>
          <w:szCs w:val="24"/>
        </w:rPr>
        <w:t xml:space="preserve">.2.2. </w:t>
      </w:r>
      <w:r w:rsidR="006111E9" w:rsidRPr="006111E9">
        <w:rPr>
          <w:b w:val="0"/>
          <w:sz w:val="24"/>
          <w:szCs w:val="24"/>
        </w:rPr>
        <w:t xml:space="preserve">При обнаружении недостатка </w:t>
      </w:r>
      <w:r w:rsidR="00EB69A9">
        <w:rPr>
          <w:b w:val="0"/>
          <w:sz w:val="24"/>
          <w:szCs w:val="24"/>
        </w:rPr>
        <w:t xml:space="preserve">дополнительных </w:t>
      </w:r>
      <w:r w:rsidR="006111E9" w:rsidRPr="006111E9">
        <w:rPr>
          <w:b w:val="0"/>
          <w:sz w:val="24"/>
          <w:szCs w:val="24"/>
        </w:rPr>
        <w:t>платных образовательных услуг, в том числе оказания их не в полном</w:t>
      </w:r>
      <w:r w:rsidR="00620765">
        <w:rPr>
          <w:b w:val="0"/>
          <w:sz w:val="24"/>
          <w:szCs w:val="24"/>
        </w:rPr>
        <w:t xml:space="preserve"> </w:t>
      </w:r>
      <w:r w:rsidR="006111E9" w:rsidRPr="006111E9">
        <w:rPr>
          <w:b w:val="0"/>
          <w:sz w:val="24"/>
          <w:szCs w:val="24"/>
        </w:rPr>
        <w:t xml:space="preserve">объеме, предусмотренном </w:t>
      </w:r>
      <w:r w:rsidR="00EB69A9">
        <w:rPr>
          <w:b w:val="0"/>
          <w:sz w:val="24"/>
          <w:szCs w:val="24"/>
        </w:rPr>
        <w:t xml:space="preserve">дополнительными </w:t>
      </w:r>
      <w:r w:rsidR="006111E9" w:rsidRPr="006111E9">
        <w:rPr>
          <w:b w:val="0"/>
          <w:sz w:val="24"/>
          <w:szCs w:val="24"/>
        </w:rPr>
        <w:t>образовательными программами (частью</w:t>
      </w:r>
      <w:r w:rsidR="00EB69A9">
        <w:rPr>
          <w:b w:val="0"/>
          <w:sz w:val="24"/>
          <w:szCs w:val="24"/>
        </w:rPr>
        <w:t xml:space="preserve"> дополнительной</w:t>
      </w:r>
      <w:r w:rsidR="006111E9" w:rsidRPr="006111E9">
        <w:rPr>
          <w:b w:val="0"/>
          <w:sz w:val="24"/>
          <w:szCs w:val="24"/>
        </w:rPr>
        <w:t xml:space="preserve"> </w:t>
      </w:r>
      <w:r w:rsidR="00620765">
        <w:rPr>
          <w:b w:val="0"/>
          <w:sz w:val="24"/>
          <w:szCs w:val="24"/>
        </w:rPr>
        <w:t>обще</w:t>
      </w:r>
      <w:r w:rsidR="006111E9" w:rsidRPr="006111E9">
        <w:rPr>
          <w:b w:val="0"/>
          <w:sz w:val="24"/>
          <w:szCs w:val="24"/>
        </w:rPr>
        <w:t>образовательной пр</w:t>
      </w:r>
      <w:r w:rsidR="00EB69A9">
        <w:rPr>
          <w:b w:val="0"/>
          <w:sz w:val="24"/>
          <w:szCs w:val="24"/>
        </w:rPr>
        <w:t xml:space="preserve">ограммы) Заказчик </w:t>
      </w:r>
      <w:r w:rsidR="006111E9" w:rsidRPr="006111E9">
        <w:rPr>
          <w:b w:val="0"/>
          <w:sz w:val="24"/>
          <w:szCs w:val="24"/>
        </w:rPr>
        <w:t>вправе по своему выбору потребовать:</w:t>
      </w:r>
    </w:p>
    <w:p w:rsidR="006111E9" w:rsidRPr="006111E9" w:rsidRDefault="006111E9" w:rsidP="002906B2">
      <w:pPr>
        <w:tabs>
          <w:tab w:val="left" w:pos="426"/>
        </w:tabs>
        <w:ind w:left="-567" w:firstLine="567"/>
        <w:jc w:val="both"/>
        <w:rPr>
          <w:b w:val="0"/>
          <w:bCs w:val="0"/>
          <w:sz w:val="24"/>
          <w:szCs w:val="24"/>
        </w:rPr>
      </w:pPr>
      <w:r w:rsidRPr="006111E9">
        <w:rPr>
          <w:b w:val="0"/>
          <w:sz w:val="24"/>
          <w:szCs w:val="24"/>
        </w:rPr>
        <w:t>а) безвозмездного оказания</w:t>
      </w:r>
      <w:r w:rsidR="00EB69A9">
        <w:rPr>
          <w:b w:val="0"/>
          <w:sz w:val="24"/>
          <w:szCs w:val="24"/>
        </w:rPr>
        <w:t xml:space="preserve"> дополнительных</w:t>
      </w:r>
      <w:r w:rsidRPr="006111E9">
        <w:rPr>
          <w:b w:val="0"/>
          <w:sz w:val="24"/>
          <w:szCs w:val="24"/>
        </w:rPr>
        <w:t xml:space="preserve"> платных образовательных услуг;</w:t>
      </w:r>
    </w:p>
    <w:p w:rsidR="006111E9" w:rsidRPr="006111E9" w:rsidRDefault="006111E9" w:rsidP="002906B2">
      <w:pPr>
        <w:tabs>
          <w:tab w:val="left" w:pos="426"/>
        </w:tabs>
        <w:ind w:left="-567" w:firstLine="567"/>
        <w:jc w:val="both"/>
        <w:rPr>
          <w:b w:val="0"/>
          <w:bCs w:val="0"/>
          <w:sz w:val="24"/>
          <w:szCs w:val="24"/>
        </w:rPr>
      </w:pPr>
      <w:r w:rsidRPr="006111E9">
        <w:rPr>
          <w:b w:val="0"/>
          <w:sz w:val="24"/>
          <w:szCs w:val="24"/>
        </w:rPr>
        <w:t xml:space="preserve">б) соразмерного уменьшения  стоимости оказания </w:t>
      </w:r>
      <w:r w:rsidR="00EB69A9">
        <w:rPr>
          <w:b w:val="0"/>
          <w:sz w:val="24"/>
          <w:szCs w:val="24"/>
        </w:rPr>
        <w:t xml:space="preserve">дополнительных </w:t>
      </w:r>
      <w:r w:rsidRPr="006111E9">
        <w:rPr>
          <w:b w:val="0"/>
          <w:sz w:val="24"/>
          <w:szCs w:val="24"/>
        </w:rPr>
        <w:t>платных образовательных услуг;</w:t>
      </w:r>
    </w:p>
    <w:p w:rsidR="006111E9" w:rsidRPr="006111E9" w:rsidRDefault="006111E9" w:rsidP="002906B2">
      <w:pPr>
        <w:tabs>
          <w:tab w:val="left" w:pos="426"/>
        </w:tabs>
        <w:ind w:left="-567" w:firstLine="567"/>
        <w:jc w:val="both"/>
        <w:rPr>
          <w:b w:val="0"/>
          <w:bCs w:val="0"/>
          <w:sz w:val="24"/>
          <w:szCs w:val="24"/>
        </w:rPr>
      </w:pPr>
      <w:r w:rsidRPr="006111E9">
        <w:rPr>
          <w:b w:val="0"/>
          <w:sz w:val="24"/>
          <w:szCs w:val="24"/>
        </w:rPr>
        <w:t xml:space="preserve">в) возмещения понесенных их расходов по устранению недостатков оказанных </w:t>
      </w:r>
      <w:r w:rsidR="00F065A9">
        <w:rPr>
          <w:b w:val="0"/>
          <w:sz w:val="24"/>
          <w:szCs w:val="24"/>
        </w:rPr>
        <w:t xml:space="preserve">дополнительных платных образовательных услуг </w:t>
      </w:r>
      <w:r w:rsidRPr="006111E9">
        <w:rPr>
          <w:b w:val="0"/>
          <w:sz w:val="24"/>
          <w:szCs w:val="24"/>
        </w:rPr>
        <w:t>своими силами или третьими лицами.</w:t>
      </w:r>
    </w:p>
    <w:p w:rsidR="006111E9" w:rsidRPr="006111E9" w:rsidRDefault="00DE3232" w:rsidP="002906B2">
      <w:pPr>
        <w:tabs>
          <w:tab w:val="left" w:pos="426"/>
        </w:tabs>
        <w:ind w:left="-567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964D4D">
        <w:rPr>
          <w:b w:val="0"/>
          <w:sz w:val="24"/>
          <w:szCs w:val="24"/>
        </w:rPr>
        <w:t>.2</w:t>
      </w:r>
      <w:r w:rsidR="006111E9" w:rsidRPr="006111E9">
        <w:rPr>
          <w:b w:val="0"/>
          <w:sz w:val="24"/>
          <w:szCs w:val="24"/>
        </w:rPr>
        <w:t>.</w:t>
      </w:r>
      <w:r w:rsidR="006111E9">
        <w:rPr>
          <w:b w:val="0"/>
          <w:sz w:val="24"/>
          <w:szCs w:val="24"/>
        </w:rPr>
        <w:t>3</w:t>
      </w:r>
      <w:r w:rsidR="006111E9" w:rsidRPr="006111E9">
        <w:rPr>
          <w:b w:val="0"/>
          <w:sz w:val="24"/>
          <w:szCs w:val="24"/>
        </w:rPr>
        <w:t xml:space="preserve"> Заказчик вправе отказаться от исполнения договора и потребовать полного возмещения убытков, если в установленный договором срок недостатки </w:t>
      </w:r>
      <w:r w:rsidR="00F065A9">
        <w:rPr>
          <w:b w:val="0"/>
          <w:sz w:val="24"/>
          <w:szCs w:val="24"/>
        </w:rPr>
        <w:t xml:space="preserve">дополнительных платных образовательных услуг </w:t>
      </w:r>
      <w:r w:rsidR="006111E9" w:rsidRPr="006111E9">
        <w:rPr>
          <w:b w:val="0"/>
          <w:sz w:val="24"/>
          <w:szCs w:val="24"/>
        </w:rPr>
        <w:t>или иные существенные отступления от условий настоящего Договора.</w:t>
      </w:r>
    </w:p>
    <w:p w:rsidR="006111E9" w:rsidRPr="006111E9" w:rsidRDefault="00DE3232" w:rsidP="002906B2">
      <w:pPr>
        <w:tabs>
          <w:tab w:val="left" w:pos="426"/>
        </w:tabs>
        <w:ind w:left="-567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964D4D">
        <w:rPr>
          <w:b w:val="0"/>
          <w:sz w:val="24"/>
          <w:szCs w:val="24"/>
        </w:rPr>
        <w:t>.2</w:t>
      </w:r>
      <w:r w:rsidR="006111E9" w:rsidRPr="006111E9">
        <w:rPr>
          <w:b w:val="0"/>
          <w:sz w:val="24"/>
          <w:szCs w:val="24"/>
        </w:rPr>
        <w:t>.</w:t>
      </w:r>
      <w:r w:rsidR="006111E9">
        <w:rPr>
          <w:b w:val="0"/>
          <w:sz w:val="24"/>
          <w:szCs w:val="24"/>
        </w:rPr>
        <w:t>4</w:t>
      </w:r>
      <w:r w:rsidR="00964D4D">
        <w:rPr>
          <w:b w:val="0"/>
          <w:sz w:val="24"/>
          <w:szCs w:val="24"/>
        </w:rPr>
        <w:t>.</w:t>
      </w:r>
      <w:r w:rsidR="001757EA">
        <w:rPr>
          <w:b w:val="0"/>
          <w:sz w:val="24"/>
          <w:szCs w:val="24"/>
        </w:rPr>
        <w:t xml:space="preserve"> </w:t>
      </w:r>
      <w:r w:rsidR="006111E9" w:rsidRPr="006111E9">
        <w:rPr>
          <w:b w:val="0"/>
          <w:sz w:val="24"/>
          <w:szCs w:val="24"/>
        </w:rPr>
        <w:t xml:space="preserve">Если Исполнитель нарушил сроки оказания </w:t>
      </w:r>
      <w:r w:rsidR="00F065A9">
        <w:rPr>
          <w:b w:val="0"/>
          <w:sz w:val="24"/>
          <w:szCs w:val="24"/>
        </w:rPr>
        <w:t xml:space="preserve">дополнительных платных образовательных услуг </w:t>
      </w:r>
      <w:r w:rsidR="006111E9" w:rsidRPr="006111E9">
        <w:rPr>
          <w:b w:val="0"/>
          <w:sz w:val="24"/>
          <w:szCs w:val="24"/>
        </w:rPr>
        <w:t xml:space="preserve">(сроки начала и (или) окончания </w:t>
      </w:r>
      <w:r w:rsidR="00D22285">
        <w:rPr>
          <w:b w:val="0"/>
          <w:sz w:val="24"/>
          <w:szCs w:val="24"/>
        </w:rPr>
        <w:t>дополнительных</w:t>
      </w:r>
      <w:r w:rsidR="00D22285" w:rsidRPr="006111E9">
        <w:rPr>
          <w:b w:val="0"/>
          <w:sz w:val="24"/>
          <w:szCs w:val="24"/>
        </w:rPr>
        <w:t xml:space="preserve"> </w:t>
      </w:r>
      <w:r w:rsidR="006111E9" w:rsidRPr="006111E9">
        <w:rPr>
          <w:b w:val="0"/>
          <w:sz w:val="24"/>
          <w:szCs w:val="24"/>
        </w:rPr>
        <w:t>платных образовательных услуги (или) промежуточные сроки оказания</w:t>
      </w:r>
      <w:r w:rsidR="009D1B0F">
        <w:rPr>
          <w:b w:val="0"/>
          <w:sz w:val="24"/>
          <w:szCs w:val="24"/>
        </w:rPr>
        <w:t xml:space="preserve"> дополнительной</w:t>
      </w:r>
      <w:r w:rsidR="006111E9" w:rsidRPr="006111E9">
        <w:rPr>
          <w:b w:val="0"/>
          <w:sz w:val="24"/>
          <w:szCs w:val="24"/>
        </w:rPr>
        <w:t xml:space="preserve"> платной образовательной услуги), либо если во время оказания </w:t>
      </w:r>
      <w:r w:rsidR="00F065A9">
        <w:rPr>
          <w:b w:val="0"/>
          <w:sz w:val="24"/>
          <w:szCs w:val="24"/>
        </w:rPr>
        <w:t xml:space="preserve">дополнительных платных образовательных услуг </w:t>
      </w:r>
      <w:r w:rsidR="006111E9" w:rsidRPr="006111E9">
        <w:rPr>
          <w:b w:val="0"/>
          <w:sz w:val="24"/>
          <w:szCs w:val="24"/>
        </w:rPr>
        <w:t>стало очевидным, что они не будут осуществлены в срок. Заказчик вправе по своему выбору:</w:t>
      </w:r>
    </w:p>
    <w:p w:rsidR="006111E9" w:rsidRPr="006111E9" w:rsidRDefault="006111E9" w:rsidP="002906B2">
      <w:pPr>
        <w:tabs>
          <w:tab w:val="left" w:pos="426"/>
        </w:tabs>
        <w:ind w:left="-567" w:firstLine="567"/>
        <w:jc w:val="both"/>
        <w:rPr>
          <w:b w:val="0"/>
          <w:bCs w:val="0"/>
          <w:sz w:val="24"/>
          <w:szCs w:val="24"/>
        </w:rPr>
      </w:pPr>
      <w:r w:rsidRPr="006111E9">
        <w:rPr>
          <w:b w:val="0"/>
          <w:sz w:val="24"/>
          <w:szCs w:val="24"/>
        </w:rPr>
        <w:t xml:space="preserve">а)  назначить Исполнителю новый срок, в течение которого Исполнитель должен приступить к оказанию </w:t>
      </w:r>
      <w:r w:rsidR="00F065A9">
        <w:rPr>
          <w:b w:val="0"/>
          <w:sz w:val="24"/>
          <w:szCs w:val="24"/>
        </w:rPr>
        <w:t xml:space="preserve">дополнительных платных образовательных услуг </w:t>
      </w:r>
      <w:r w:rsidRPr="006111E9">
        <w:rPr>
          <w:b w:val="0"/>
          <w:sz w:val="24"/>
          <w:szCs w:val="24"/>
        </w:rPr>
        <w:t>и (или) закончить оказание</w:t>
      </w:r>
      <w:r w:rsidR="009D1B0F">
        <w:rPr>
          <w:b w:val="0"/>
          <w:sz w:val="24"/>
          <w:szCs w:val="24"/>
        </w:rPr>
        <w:t xml:space="preserve"> дополнительных </w:t>
      </w:r>
      <w:r w:rsidRPr="006111E9">
        <w:rPr>
          <w:b w:val="0"/>
          <w:sz w:val="24"/>
          <w:szCs w:val="24"/>
        </w:rPr>
        <w:t>платных образовательных услуг;</w:t>
      </w:r>
    </w:p>
    <w:p w:rsidR="006111E9" w:rsidRPr="006111E9" w:rsidRDefault="006111E9" w:rsidP="002906B2">
      <w:pPr>
        <w:tabs>
          <w:tab w:val="left" w:pos="426"/>
        </w:tabs>
        <w:ind w:left="-567" w:firstLine="567"/>
        <w:jc w:val="both"/>
        <w:rPr>
          <w:b w:val="0"/>
          <w:bCs w:val="0"/>
          <w:sz w:val="24"/>
          <w:szCs w:val="24"/>
        </w:rPr>
      </w:pPr>
      <w:r w:rsidRPr="006111E9">
        <w:rPr>
          <w:b w:val="0"/>
          <w:sz w:val="24"/>
          <w:szCs w:val="24"/>
        </w:rPr>
        <w:t xml:space="preserve">б) поручить оказать </w:t>
      </w:r>
      <w:r w:rsidR="009D1B0F">
        <w:rPr>
          <w:b w:val="0"/>
          <w:sz w:val="24"/>
          <w:szCs w:val="24"/>
        </w:rPr>
        <w:t xml:space="preserve">дополнительных </w:t>
      </w:r>
      <w:r w:rsidRPr="006111E9">
        <w:rPr>
          <w:b w:val="0"/>
          <w:sz w:val="24"/>
          <w:szCs w:val="24"/>
        </w:rPr>
        <w:t>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6111E9" w:rsidRPr="006111E9" w:rsidRDefault="006111E9" w:rsidP="002906B2">
      <w:pPr>
        <w:tabs>
          <w:tab w:val="left" w:pos="426"/>
        </w:tabs>
        <w:ind w:left="-567" w:firstLine="567"/>
        <w:jc w:val="both"/>
        <w:rPr>
          <w:b w:val="0"/>
          <w:bCs w:val="0"/>
          <w:sz w:val="24"/>
          <w:szCs w:val="24"/>
        </w:rPr>
      </w:pPr>
      <w:r w:rsidRPr="006111E9">
        <w:rPr>
          <w:b w:val="0"/>
          <w:sz w:val="24"/>
          <w:szCs w:val="24"/>
        </w:rPr>
        <w:t xml:space="preserve">в) потребовать уменьшения стоимости </w:t>
      </w:r>
      <w:r w:rsidR="00EB69A9">
        <w:rPr>
          <w:b w:val="0"/>
          <w:sz w:val="24"/>
          <w:szCs w:val="24"/>
        </w:rPr>
        <w:t xml:space="preserve">дополнительных </w:t>
      </w:r>
      <w:r w:rsidRPr="006111E9">
        <w:rPr>
          <w:b w:val="0"/>
          <w:sz w:val="24"/>
          <w:szCs w:val="24"/>
        </w:rPr>
        <w:t xml:space="preserve">платных образовательных услуг; </w:t>
      </w:r>
    </w:p>
    <w:p w:rsidR="006111E9" w:rsidRPr="006111E9" w:rsidRDefault="006111E9" w:rsidP="002906B2">
      <w:pPr>
        <w:tabs>
          <w:tab w:val="left" w:pos="426"/>
        </w:tabs>
        <w:ind w:left="-567" w:firstLine="567"/>
        <w:jc w:val="both"/>
        <w:rPr>
          <w:b w:val="0"/>
          <w:bCs w:val="0"/>
          <w:sz w:val="24"/>
          <w:szCs w:val="24"/>
        </w:rPr>
      </w:pPr>
      <w:r w:rsidRPr="006111E9">
        <w:rPr>
          <w:b w:val="0"/>
          <w:sz w:val="24"/>
          <w:szCs w:val="24"/>
        </w:rPr>
        <w:t>г) расторгнуть договор.</w:t>
      </w:r>
    </w:p>
    <w:p w:rsidR="006111E9" w:rsidRPr="006111E9" w:rsidRDefault="00DE3232" w:rsidP="002906B2">
      <w:pPr>
        <w:tabs>
          <w:tab w:val="left" w:pos="426"/>
        </w:tabs>
        <w:ind w:left="-567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964D4D">
        <w:rPr>
          <w:b w:val="0"/>
          <w:sz w:val="24"/>
          <w:szCs w:val="24"/>
        </w:rPr>
        <w:t>.2</w:t>
      </w:r>
      <w:r w:rsidR="006111E9" w:rsidRPr="006111E9">
        <w:rPr>
          <w:b w:val="0"/>
          <w:sz w:val="24"/>
          <w:szCs w:val="24"/>
        </w:rPr>
        <w:t>.</w:t>
      </w:r>
      <w:r w:rsidR="006111E9">
        <w:rPr>
          <w:b w:val="0"/>
          <w:sz w:val="24"/>
          <w:szCs w:val="24"/>
        </w:rPr>
        <w:t xml:space="preserve">5. </w:t>
      </w:r>
      <w:r w:rsidR="006111E9" w:rsidRPr="006111E9">
        <w:rPr>
          <w:b w:val="0"/>
          <w:sz w:val="24"/>
          <w:szCs w:val="24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9D1B0F">
        <w:rPr>
          <w:b w:val="0"/>
          <w:sz w:val="24"/>
          <w:szCs w:val="24"/>
        </w:rPr>
        <w:t xml:space="preserve">дополнительных </w:t>
      </w:r>
      <w:r w:rsidR="006111E9" w:rsidRPr="006111E9">
        <w:rPr>
          <w:b w:val="0"/>
          <w:sz w:val="24"/>
          <w:szCs w:val="24"/>
        </w:rPr>
        <w:t xml:space="preserve">платных </w:t>
      </w:r>
      <w:r w:rsidR="006111E9" w:rsidRPr="006111E9">
        <w:rPr>
          <w:b w:val="0"/>
          <w:sz w:val="24"/>
          <w:szCs w:val="24"/>
        </w:rPr>
        <w:lastRenderedPageBreak/>
        <w:t xml:space="preserve">образовательных услуг, а также в связи с недостатком </w:t>
      </w:r>
      <w:r w:rsidR="009D1B0F">
        <w:rPr>
          <w:b w:val="0"/>
          <w:sz w:val="24"/>
          <w:szCs w:val="24"/>
        </w:rPr>
        <w:t xml:space="preserve">дополнительных </w:t>
      </w:r>
      <w:r w:rsidR="006111E9" w:rsidRPr="006111E9">
        <w:rPr>
          <w:b w:val="0"/>
          <w:sz w:val="24"/>
          <w:szCs w:val="24"/>
        </w:rPr>
        <w:t xml:space="preserve">платных образовательных услуг.   </w:t>
      </w:r>
    </w:p>
    <w:p w:rsidR="00E3048F" w:rsidRDefault="00E3048F" w:rsidP="002906B2">
      <w:pPr>
        <w:ind w:left="-567" w:right="57" w:firstLine="567"/>
        <w:jc w:val="both"/>
        <w:rPr>
          <w:sz w:val="24"/>
          <w:szCs w:val="24"/>
        </w:rPr>
      </w:pPr>
    </w:p>
    <w:p w:rsidR="00C528AE" w:rsidRPr="00D8296C" w:rsidRDefault="00DE3232" w:rsidP="002906B2">
      <w:pPr>
        <w:ind w:left="-567" w:firstLine="567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7</w:t>
      </w:r>
      <w:r w:rsidR="00D8296C">
        <w:rPr>
          <w:bCs w:val="0"/>
          <w:sz w:val="24"/>
          <w:szCs w:val="24"/>
        </w:rPr>
        <w:t xml:space="preserve">. </w:t>
      </w:r>
      <w:r w:rsidR="00C528AE" w:rsidRPr="00D8296C">
        <w:rPr>
          <w:bCs w:val="0"/>
          <w:sz w:val="24"/>
          <w:szCs w:val="24"/>
        </w:rPr>
        <w:t>Финансовая деятельность.</w:t>
      </w:r>
    </w:p>
    <w:p w:rsidR="00C528AE" w:rsidRPr="00D8296C" w:rsidRDefault="00C528AE" w:rsidP="002906B2">
      <w:pPr>
        <w:ind w:left="-567" w:right="57" w:firstLine="567"/>
        <w:rPr>
          <w:bCs w:val="0"/>
          <w:sz w:val="24"/>
          <w:szCs w:val="24"/>
        </w:rPr>
      </w:pPr>
    </w:p>
    <w:p w:rsidR="00C528AE" w:rsidRPr="00C528AE" w:rsidRDefault="00DE3232" w:rsidP="002906B2">
      <w:pPr>
        <w:widowControl/>
        <w:autoSpaceDE/>
        <w:autoSpaceDN/>
        <w:adjustRightInd/>
        <w:ind w:left="-567" w:right="5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D8296C">
        <w:rPr>
          <w:b w:val="0"/>
          <w:sz w:val="24"/>
          <w:szCs w:val="24"/>
        </w:rPr>
        <w:t>.1.</w:t>
      </w:r>
      <w:r w:rsidR="00C528AE" w:rsidRPr="00C528AE">
        <w:rPr>
          <w:b w:val="0"/>
          <w:sz w:val="24"/>
          <w:szCs w:val="24"/>
        </w:rPr>
        <w:t xml:space="preserve">Финансово-хозяйственная деятельность внебюджетных средств </w:t>
      </w:r>
      <w:r w:rsidR="00964D4D">
        <w:rPr>
          <w:b w:val="0"/>
          <w:sz w:val="24"/>
          <w:szCs w:val="24"/>
        </w:rPr>
        <w:t xml:space="preserve">муниципального дошкольного образовательного учреждения </w:t>
      </w:r>
      <w:r w:rsidR="002906B2">
        <w:rPr>
          <w:b w:val="0"/>
          <w:sz w:val="24"/>
          <w:szCs w:val="24"/>
        </w:rPr>
        <w:t>«</w:t>
      </w:r>
      <w:r w:rsidR="00620765">
        <w:rPr>
          <w:b w:val="0"/>
          <w:sz w:val="24"/>
          <w:szCs w:val="24"/>
        </w:rPr>
        <w:t>Детский сад № 212</w:t>
      </w:r>
      <w:r w:rsidR="002906B2">
        <w:rPr>
          <w:b w:val="0"/>
          <w:sz w:val="24"/>
          <w:szCs w:val="24"/>
        </w:rPr>
        <w:t>»</w:t>
      </w:r>
      <w:r w:rsidR="00C528AE" w:rsidRPr="00C528AE">
        <w:rPr>
          <w:b w:val="0"/>
          <w:sz w:val="24"/>
          <w:szCs w:val="24"/>
        </w:rPr>
        <w:t xml:space="preserve"> осуществляется в строгом соответствии с законами Российской Федерации</w:t>
      </w:r>
      <w:r w:rsidR="00230860">
        <w:rPr>
          <w:b w:val="0"/>
          <w:sz w:val="24"/>
          <w:szCs w:val="24"/>
        </w:rPr>
        <w:t>:</w:t>
      </w:r>
      <w:r w:rsidR="0091260C">
        <w:rPr>
          <w:b w:val="0"/>
          <w:sz w:val="24"/>
          <w:szCs w:val="24"/>
        </w:rPr>
        <w:t xml:space="preserve"> </w:t>
      </w:r>
      <w:r w:rsidR="002906B2">
        <w:rPr>
          <w:b w:val="0"/>
          <w:sz w:val="24"/>
          <w:szCs w:val="24"/>
        </w:rPr>
        <w:t>«</w:t>
      </w:r>
      <w:r w:rsidR="00C528AE" w:rsidRPr="00C528AE">
        <w:rPr>
          <w:b w:val="0"/>
          <w:sz w:val="24"/>
          <w:szCs w:val="24"/>
        </w:rPr>
        <w:t>Об обра</w:t>
      </w:r>
      <w:r w:rsidR="00230860">
        <w:rPr>
          <w:b w:val="0"/>
          <w:sz w:val="24"/>
          <w:szCs w:val="24"/>
        </w:rPr>
        <w:t>зовании в Российской Федерации</w:t>
      </w:r>
      <w:r w:rsidR="002906B2">
        <w:rPr>
          <w:b w:val="0"/>
          <w:sz w:val="24"/>
          <w:szCs w:val="24"/>
        </w:rPr>
        <w:t>»</w:t>
      </w:r>
      <w:r w:rsidR="00C528AE" w:rsidRPr="00C528AE">
        <w:rPr>
          <w:b w:val="0"/>
          <w:sz w:val="24"/>
          <w:szCs w:val="24"/>
        </w:rPr>
        <w:t xml:space="preserve">, </w:t>
      </w:r>
      <w:r w:rsidR="002906B2">
        <w:rPr>
          <w:b w:val="0"/>
          <w:sz w:val="24"/>
          <w:szCs w:val="24"/>
        </w:rPr>
        <w:t>«</w:t>
      </w:r>
      <w:r w:rsidR="00C528AE" w:rsidRPr="00C528AE">
        <w:rPr>
          <w:b w:val="0"/>
          <w:sz w:val="24"/>
          <w:szCs w:val="24"/>
        </w:rPr>
        <w:t>О защите прав потребителей</w:t>
      </w:r>
      <w:r w:rsidR="002906B2">
        <w:rPr>
          <w:b w:val="0"/>
          <w:sz w:val="24"/>
          <w:szCs w:val="24"/>
        </w:rPr>
        <w:t>»</w:t>
      </w:r>
      <w:r w:rsidR="00C528AE" w:rsidRPr="00C528AE">
        <w:rPr>
          <w:b w:val="0"/>
          <w:sz w:val="24"/>
          <w:szCs w:val="24"/>
        </w:rPr>
        <w:t xml:space="preserve">, Правилами оказания платных образовательных услуг, утвержденными </w:t>
      </w:r>
      <w:r w:rsidR="006E1D11">
        <w:rPr>
          <w:b w:val="0"/>
          <w:sz w:val="24"/>
          <w:szCs w:val="24"/>
        </w:rPr>
        <w:t>п</w:t>
      </w:r>
      <w:r w:rsidR="00C528AE" w:rsidRPr="00C528AE">
        <w:rPr>
          <w:b w:val="0"/>
          <w:sz w:val="24"/>
          <w:szCs w:val="24"/>
        </w:rPr>
        <w:t xml:space="preserve">остановлением Правительства Российской Федерации от 15 </w:t>
      </w:r>
      <w:r w:rsidR="006E1D11">
        <w:rPr>
          <w:b w:val="0"/>
          <w:sz w:val="24"/>
          <w:szCs w:val="24"/>
        </w:rPr>
        <w:t>сентября</w:t>
      </w:r>
      <w:r w:rsidR="00C528AE" w:rsidRPr="00C528AE">
        <w:rPr>
          <w:b w:val="0"/>
          <w:sz w:val="24"/>
          <w:szCs w:val="24"/>
        </w:rPr>
        <w:t xml:space="preserve"> 20</w:t>
      </w:r>
      <w:r w:rsidR="006E1D11">
        <w:rPr>
          <w:b w:val="0"/>
          <w:sz w:val="24"/>
          <w:szCs w:val="24"/>
        </w:rPr>
        <w:t>20</w:t>
      </w:r>
      <w:r w:rsidR="00C528AE" w:rsidRPr="00C528AE">
        <w:rPr>
          <w:b w:val="0"/>
          <w:sz w:val="24"/>
          <w:szCs w:val="24"/>
        </w:rPr>
        <w:t xml:space="preserve"> г. № </w:t>
      </w:r>
      <w:r w:rsidR="006E1D11">
        <w:rPr>
          <w:b w:val="0"/>
          <w:sz w:val="24"/>
          <w:szCs w:val="24"/>
        </w:rPr>
        <w:t>1441</w:t>
      </w:r>
      <w:r w:rsidR="005A5E62">
        <w:rPr>
          <w:b w:val="0"/>
          <w:sz w:val="24"/>
          <w:szCs w:val="24"/>
        </w:rPr>
        <w:t xml:space="preserve">, </w:t>
      </w:r>
      <w:r w:rsidR="005A5E62" w:rsidRPr="005A5E62">
        <w:rPr>
          <w:b w:val="0"/>
          <w:sz w:val="24"/>
          <w:szCs w:val="24"/>
        </w:rPr>
        <w:t xml:space="preserve">приказом </w:t>
      </w:r>
      <w:proofErr w:type="gramStart"/>
      <w:r w:rsidR="005A5E62" w:rsidRPr="005A5E62">
        <w:rPr>
          <w:b w:val="0"/>
          <w:sz w:val="24"/>
          <w:szCs w:val="24"/>
        </w:rPr>
        <w:t>департамента образования мэрии города Ярославля</w:t>
      </w:r>
      <w:proofErr w:type="gramEnd"/>
      <w:r w:rsidR="005A5E62" w:rsidRPr="005A5E62">
        <w:rPr>
          <w:b w:val="0"/>
          <w:sz w:val="24"/>
          <w:szCs w:val="24"/>
        </w:rPr>
        <w:t xml:space="preserve"> от 28.06.2019 № 01-05/539 </w:t>
      </w:r>
      <w:r w:rsidR="00C528AE" w:rsidRPr="00C528AE">
        <w:rPr>
          <w:b w:val="0"/>
          <w:sz w:val="24"/>
          <w:szCs w:val="24"/>
        </w:rPr>
        <w:t>и другими нормативными документами, регламентирующими правила ведения бухгалтерских операций и отчётности.</w:t>
      </w:r>
    </w:p>
    <w:p w:rsidR="00997B4C" w:rsidRPr="00A61DFA" w:rsidRDefault="00DE3232" w:rsidP="002906B2">
      <w:pPr>
        <w:ind w:left="-567" w:right="5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D8296C" w:rsidRPr="00A61DFA">
        <w:rPr>
          <w:b w:val="0"/>
          <w:sz w:val="24"/>
          <w:szCs w:val="24"/>
        </w:rPr>
        <w:t>.2.</w:t>
      </w:r>
      <w:r w:rsidR="00C528AE" w:rsidRPr="00A61DFA">
        <w:rPr>
          <w:b w:val="0"/>
          <w:sz w:val="24"/>
          <w:szCs w:val="24"/>
        </w:rPr>
        <w:t xml:space="preserve"> Ответственность за ведение финансовой докум</w:t>
      </w:r>
      <w:r w:rsidR="00ED534D" w:rsidRPr="00A61DFA">
        <w:rPr>
          <w:b w:val="0"/>
          <w:sz w:val="24"/>
          <w:szCs w:val="24"/>
        </w:rPr>
        <w:t xml:space="preserve">ентации </w:t>
      </w:r>
      <w:r w:rsidR="00A61DFA">
        <w:rPr>
          <w:b w:val="0"/>
          <w:sz w:val="24"/>
          <w:szCs w:val="24"/>
        </w:rPr>
        <w:t>дополнительных платны</w:t>
      </w:r>
      <w:r w:rsidR="001757EA">
        <w:rPr>
          <w:b w:val="0"/>
          <w:sz w:val="24"/>
          <w:szCs w:val="24"/>
        </w:rPr>
        <w:t>х</w:t>
      </w:r>
      <w:r w:rsidR="00A61DFA">
        <w:rPr>
          <w:b w:val="0"/>
          <w:sz w:val="24"/>
          <w:szCs w:val="24"/>
        </w:rPr>
        <w:t xml:space="preserve"> образовательных услуг </w:t>
      </w:r>
      <w:r w:rsidR="00ED534D" w:rsidRPr="00A61DFA">
        <w:rPr>
          <w:b w:val="0"/>
          <w:sz w:val="24"/>
          <w:szCs w:val="24"/>
        </w:rPr>
        <w:t xml:space="preserve">возлагается на </w:t>
      </w:r>
      <w:r w:rsidR="006F2C8D">
        <w:rPr>
          <w:b w:val="0"/>
          <w:sz w:val="24"/>
          <w:szCs w:val="24"/>
        </w:rPr>
        <w:t>главного бухгалтера</w:t>
      </w:r>
      <w:r w:rsidR="006605C4">
        <w:rPr>
          <w:b w:val="0"/>
          <w:sz w:val="24"/>
          <w:szCs w:val="24"/>
        </w:rPr>
        <w:t>.</w:t>
      </w:r>
    </w:p>
    <w:p w:rsidR="006F2C8D" w:rsidRPr="006F2C8D" w:rsidRDefault="00DE3232" w:rsidP="002906B2">
      <w:pPr>
        <w:ind w:left="-567" w:right="5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AE2318" w:rsidRPr="00CA037F">
        <w:rPr>
          <w:b w:val="0"/>
          <w:sz w:val="24"/>
          <w:szCs w:val="24"/>
        </w:rPr>
        <w:t xml:space="preserve">.3. </w:t>
      </w:r>
      <w:proofErr w:type="gramStart"/>
      <w:r w:rsidR="006F2C8D" w:rsidRPr="006F2C8D">
        <w:rPr>
          <w:b w:val="0"/>
          <w:sz w:val="24"/>
          <w:szCs w:val="24"/>
        </w:rPr>
        <w:t>Размер оплаты за оказание платных образовательных услуг устанавливается на основании калькуляции стоимости платных образовательных услуг, включающего в себя прямые и косвенные затраты:</w:t>
      </w:r>
      <w:proofErr w:type="gramEnd"/>
    </w:p>
    <w:p w:rsidR="006F2C8D" w:rsidRPr="006F2C8D" w:rsidRDefault="006F2C8D" w:rsidP="002906B2">
      <w:pPr>
        <w:ind w:left="-567" w:right="57" w:firstLine="567"/>
        <w:jc w:val="both"/>
        <w:rPr>
          <w:b w:val="0"/>
          <w:sz w:val="24"/>
          <w:szCs w:val="24"/>
        </w:rPr>
      </w:pPr>
      <w:r w:rsidRPr="006F2C8D">
        <w:rPr>
          <w:b w:val="0"/>
          <w:sz w:val="24"/>
          <w:szCs w:val="24"/>
        </w:rPr>
        <w:t xml:space="preserve">а) затраты на фонд оплаты труда с учетом квалификации; </w:t>
      </w:r>
    </w:p>
    <w:p w:rsidR="006F2C8D" w:rsidRPr="006F2C8D" w:rsidRDefault="006F2C8D" w:rsidP="002906B2">
      <w:pPr>
        <w:ind w:left="-567" w:right="57" w:firstLine="567"/>
        <w:jc w:val="both"/>
        <w:rPr>
          <w:b w:val="0"/>
          <w:sz w:val="24"/>
          <w:szCs w:val="24"/>
        </w:rPr>
      </w:pPr>
      <w:r w:rsidRPr="006F2C8D">
        <w:rPr>
          <w:b w:val="0"/>
          <w:sz w:val="24"/>
          <w:szCs w:val="24"/>
        </w:rPr>
        <w:t>б) затраты на коммунальные услуги;</w:t>
      </w:r>
    </w:p>
    <w:p w:rsidR="006F2C8D" w:rsidRPr="006F2C8D" w:rsidRDefault="006F2C8D" w:rsidP="002906B2">
      <w:pPr>
        <w:ind w:left="-567" w:right="57" w:firstLine="567"/>
        <w:jc w:val="both"/>
        <w:rPr>
          <w:b w:val="0"/>
          <w:sz w:val="24"/>
          <w:szCs w:val="24"/>
        </w:rPr>
      </w:pPr>
      <w:r w:rsidRPr="006F2C8D">
        <w:rPr>
          <w:b w:val="0"/>
          <w:sz w:val="24"/>
          <w:szCs w:val="24"/>
        </w:rPr>
        <w:t>в) затраты на развитие материально-технической базы образования;</w:t>
      </w:r>
    </w:p>
    <w:p w:rsidR="006F2C8D" w:rsidRPr="006F2C8D" w:rsidRDefault="006F2C8D" w:rsidP="002906B2">
      <w:pPr>
        <w:ind w:left="-567" w:right="57" w:firstLine="567"/>
        <w:jc w:val="both"/>
        <w:rPr>
          <w:b w:val="0"/>
          <w:sz w:val="24"/>
          <w:szCs w:val="24"/>
        </w:rPr>
      </w:pPr>
      <w:r w:rsidRPr="006F2C8D">
        <w:rPr>
          <w:b w:val="0"/>
          <w:sz w:val="24"/>
          <w:szCs w:val="24"/>
        </w:rPr>
        <w:t>г) прочие расходы.</w:t>
      </w:r>
    </w:p>
    <w:p w:rsidR="006E1D11" w:rsidRDefault="006E1D11" w:rsidP="002906B2">
      <w:pPr>
        <w:ind w:left="-567" w:right="57" w:firstLine="567"/>
        <w:jc w:val="both"/>
        <w:rPr>
          <w:b w:val="0"/>
          <w:sz w:val="24"/>
          <w:szCs w:val="24"/>
        </w:rPr>
      </w:pPr>
      <w:r w:rsidRPr="006F2C8D">
        <w:rPr>
          <w:b w:val="0"/>
          <w:sz w:val="24"/>
          <w:szCs w:val="24"/>
        </w:rPr>
        <w:t>Порядок</w:t>
      </w:r>
      <w:r>
        <w:rPr>
          <w:b w:val="0"/>
          <w:sz w:val="24"/>
          <w:szCs w:val="24"/>
        </w:rPr>
        <w:t xml:space="preserve"> </w:t>
      </w:r>
      <w:r w:rsidRPr="006F2C8D">
        <w:rPr>
          <w:b w:val="0"/>
          <w:sz w:val="24"/>
          <w:szCs w:val="24"/>
        </w:rPr>
        <w:t xml:space="preserve">определения стоимости </w:t>
      </w:r>
      <w:r>
        <w:rPr>
          <w:b w:val="0"/>
          <w:sz w:val="24"/>
          <w:szCs w:val="24"/>
        </w:rPr>
        <w:t xml:space="preserve">дополнительных </w:t>
      </w:r>
      <w:r w:rsidRPr="006F2C8D">
        <w:rPr>
          <w:b w:val="0"/>
          <w:sz w:val="24"/>
          <w:szCs w:val="24"/>
        </w:rPr>
        <w:t>платных образовательных услуг,</w:t>
      </w:r>
      <w:r>
        <w:rPr>
          <w:b w:val="0"/>
          <w:sz w:val="24"/>
          <w:szCs w:val="24"/>
        </w:rPr>
        <w:t xml:space="preserve"> осуществляется в соответствии с приказом </w:t>
      </w:r>
      <w:proofErr w:type="gramStart"/>
      <w:r w:rsidRPr="006F2C8D">
        <w:rPr>
          <w:b w:val="0"/>
          <w:sz w:val="24"/>
          <w:szCs w:val="24"/>
        </w:rPr>
        <w:t>департамента образования мэрии города Ярославля</w:t>
      </w:r>
      <w:proofErr w:type="gramEnd"/>
      <w:r w:rsidRPr="006F2C8D">
        <w:rPr>
          <w:b w:val="0"/>
          <w:sz w:val="24"/>
          <w:szCs w:val="24"/>
        </w:rPr>
        <w:t xml:space="preserve"> от 28.06.2019 № 01-05/539</w:t>
      </w:r>
      <w:r>
        <w:rPr>
          <w:b w:val="0"/>
          <w:sz w:val="24"/>
          <w:szCs w:val="24"/>
        </w:rPr>
        <w:t xml:space="preserve"> </w:t>
      </w:r>
      <w:r w:rsidR="002906B2">
        <w:rPr>
          <w:b w:val="0"/>
          <w:sz w:val="24"/>
          <w:szCs w:val="24"/>
        </w:rPr>
        <w:t>«</w:t>
      </w:r>
      <w:r w:rsidRPr="006F2C8D">
        <w:rPr>
          <w:b w:val="0"/>
          <w:sz w:val="24"/>
          <w:szCs w:val="24"/>
        </w:rPr>
        <w:t>Порядок</w:t>
      </w:r>
      <w:r>
        <w:rPr>
          <w:b w:val="0"/>
          <w:sz w:val="24"/>
          <w:szCs w:val="24"/>
        </w:rPr>
        <w:t xml:space="preserve"> </w:t>
      </w:r>
      <w:r w:rsidRPr="006F2C8D">
        <w:rPr>
          <w:b w:val="0"/>
          <w:sz w:val="24"/>
          <w:szCs w:val="24"/>
        </w:rPr>
        <w:t>определения стоимости платных образовательных услуг,</w:t>
      </w:r>
      <w:r>
        <w:rPr>
          <w:b w:val="0"/>
          <w:sz w:val="24"/>
          <w:szCs w:val="24"/>
        </w:rPr>
        <w:t xml:space="preserve"> </w:t>
      </w:r>
      <w:r w:rsidRPr="006F2C8D">
        <w:rPr>
          <w:b w:val="0"/>
          <w:sz w:val="24"/>
          <w:szCs w:val="24"/>
        </w:rPr>
        <w:t>оказываемых муниципальными учреждениями,</w:t>
      </w:r>
      <w:r>
        <w:rPr>
          <w:b w:val="0"/>
          <w:sz w:val="24"/>
          <w:szCs w:val="24"/>
        </w:rPr>
        <w:t xml:space="preserve"> </w:t>
      </w:r>
      <w:r w:rsidRPr="006F2C8D">
        <w:rPr>
          <w:b w:val="0"/>
          <w:sz w:val="24"/>
          <w:szCs w:val="24"/>
        </w:rPr>
        <w:t>функционально подчиненными департаменту об</w:t>
      </w:r>
      <w:r>
        <w:rPr>
          <w:b w:val="0"/>
          <w:sz w:val="24"/>
          <w:szCs w:val="24"/>
        </w:rPr>
        <w:t>разования мэрии города Ярославля</w:t>
      </w:r>
      <w:r w:rsidR="002906B2">
        <w:rPr>
          <w:b w:val="0"/>
          <w:sz w:val="24"/>
          <w:szCs w:val="24"/>
        </w:rPr>
        <w:t>»</w:t>
      </w:r>
    </w:p>
    <w:p w:rsidR="00E72EA2" w:rsidRPr="006E1D11" w:rsidRDefault="00DE3232" w:rsidP="002906B2">
      <w:pPr>
        <w:ind w:left="-567" w:right="5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E72EA2" w:rsidRPr="006E1D11">
        <w:rPr>
          <w:b w:val="0"/>
          <w:sz w:val="24"/>
          <w:szCs w:val="24"/>
        </w:rPr>
        <w:t xml:space="preserve">.4. </w:t>
      </w:r>
      <w:r w:rsidR="00C16D0D" w:rsidRPr="006E1D11">
        <w:rPr>
          <w:b w:val="0"/>
          <w:sz w:val="24"/>
          <w:szCs w:val="24"/>
        </w:rPr>
        <w:t xml:space="preserve">Прейскурант цен </w:t>
      </w:r>
      <w:r w:rsidR="00C86BEB" w:rsidRPr="006E1D11">
        <w:rPr>
          <w:b w:val="0"/>
          <w:sz w:val="24"/>
          <w:szCs w:val="24"/>
        </w:rPr>
        <w:t>утверждае</w:t>
      </w:r>
      <w:r w:rsidR="00E72EA2" w:rsidRPr="006E1D11">
        <w:rPr>
          <w:b w:val="0"/>
          <w:sz w:val="24"/>
          <w:szCs w:val="24"/>
        </w:rPr>
        <w:t xml:space="preserve">тся </w:t>
      </w:r>
      <w:r w:rsidR="006E1D11">
        <w:rPr>
          <w:b w:val="0"/>
          <w:sz w:val="24"/>
          <w:szCs w:val="24"/>
        </w:rPr>
        <w:t xml:space="preserve">приказом </w:t>
      </w:r>
      <w:r w:rsidR="00E72EA2" w:rsidRPr="006E1D11">
        <w:rPr>
          <w:b w:val="0"/>
          <w:sz w:val="24"/>
          <w:szCs w:val="24"/>
        </w:rPr>
        <w:t>заведующ</w:t>
      </w:r>
      <w:r w:rsidR="006E1D11">
        <w:rPr>
          <w:b w:val="0"/>
          <w:sz w:val="24"/>
          <w:szCs w:val="24"/>
        </w:rPr>
        <w:t>его</w:t>
      </w:r>
      <w:r w:rsidR="00E72EA2" w:rsidRPr="006E1D11">
        <w:rPr>
          <w:b w:val="0"/>
          <w:sz w:val="24"/>
          <w:szCs w:val="24"/>
        </w:rPr>
        <w:t>.</w:t>
      </w:r>
    </w:p>
    <w:p w:rsidR="00575760" w:rsidRDefault="00DE3232" w:rsidP="002906B2">
      <w:pPr>
        <w:ind w:left="-567" w:right="5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E72EA2" w:rsidRPr="00575760">
        <w:rPr>
          <w:b w:val="0"/>
          <w:sz w:val="24"/>
          <w:szCs w:val="24"/>
        </w:rPr>
        <w:t>.5</w:t>
      </w:r>
      <w:r w:rsidR="00CA037F">
        <w:rPr>
          <w:b w:val="0"/>
          <w:sz w:val="24"/>
          <w:szCs w:val="24"/>
        </w:rPr>
        <w:t xml:space="preserve">. Денежные </w:t>
      </w:r>
      <w:r w:rsidR="00C528AE" w:rsidRPr="00575760">
        <w:rPr>
          <w:b w:val="0"/>
          <w:sz w:val="24"/>
          <w:szCs w:val="24"/>
        </w:rPr>
        <w:t>средства</w:t>
      </w:r>
      <w:r w:rsidR="005A5E62">
        <w:rPr>
          <w:b w:val="0"/>
          <w:sz w:val="24"/>
          <w:szCs w:val="24"/>
        </w:rPr>
        <w:t>,</w:t>
      </w:r>
      <w:r w:rsidR="00776200">
        <w:rPr>
          <w:b w:val="0"/>
          <w:sz w:val="24"/>
          <w:szCs w:val="24"/>
        </w:rPr>
        <w:t xml:space="preserve"> </w:t>
      </w:r>
      <w:r w:rsidR="00CA037F">
        <w:rPr>
          <w:b w:val="0"/>
          <w:sz w:val="24"/>
          <w:szCs w:val="24"/>
        </w:rPr>
        <w:t>полученные от оказания дополнительных платных образовательных услуг</w:t>
      </w:r>
      <w:r w:rsidR="005A5E62">
        <w:rPr>
          <w:b w:val="0"/>
          <w:sz w:val="24"/>
          <w:szCs w:val="24"/>
        </w:rPr>
        <w:t>,</w:t>
      </w:r>
      <w:r w:rsidR="00CA037F">
        <w:rPr>
          <w:b w:val="0"/>
          <w:sz w:val="24"/>
          <w:szCs w:val="24"/>
        </w:rPr>
        <w:t xml:space="preserve"> </w:t>
      </w:r>
      <w:r w:rsidR="00C528AE" w:rsidRPr="00575760">
        <w:rPr>
          <w:b w:val="0"/>
          <w:sz w:val="24"/>
          <w:szCs w:val="24"/>
        </w:rPr>
        <w:t xml:space="preserve">перечисляются на лицевой счёт </w:t>
      </w:r>
      <w:r w:rsidR="001B06DE" w:rsidRPr="00575760">
        <w:rPr>
          <w:b w:val="0"/>
          <w:sz w:val="24"/>
          <w:szCs w:val="24"/>
        </w:rPr>
        <w:t xml:space="preserve">МДОУ </w:t>
      </w:r>
      <w:r w:rsidR="002906B2">
        <w:rPr>
          <w:b w:val="0"/>
          <w:sz w:val="24"/>
          <w:szCs w:val="24"/>
        </w:rPr>
        <w:t>«</w:t>
      </w:r>
      <w:r w:rsidR="003B2335">
        <w:rPr>
          <w:b w:val="0"/>
          <w:sz w:val="24"/>
          <w:szCs w:val="24"/>
        </w:rPr>
        <w:t xml:space="preserve">Детский сад № </w:t>
      </w:r>
      <w:r w:rsidR="00620765">
        <w:rPr>
          <w:b w:val="0"/>
          <w:sz w:val="24"/>
          <w:szCs w:val="24"/>
        </w:rPr>
        <w:t>212</w:t>
      </w:r>
      <w:r w:rsidR="002906B2">
        <w:rPr>
          <w:b w:val="0"/>
          <w:sz w:val="24"/>
          <w:szCs w:val="24"/>
        </w:rPr>
        <w:t>»</w:t>
      </w:r>
      <w:r w:rsidR="00C528AE" w:rsidRPr="00575760">
        <w:rPr>
          <w:b w:val="0"/>
          <w:sz w:val="24"/>
          <w:szCs w:val="24"/>
        </w:rPr>
        <w:t xml:space="preserve">, открытый в департаменте финансов мэрии города </w:t>
      </w:r>
      <w:r w:rsidR="00575760" w:rsidRPr="00575760">
        <w:rPr>
          <w:b w:val="0"/>
          <w:sz w:val="24"/>
          <w:szCs w:val="24"/>
        </w:rPr>
        <w:t>Ярославля.</w:t>
      </w:r>
    </w:p>
    <w:p w:rsidR="00575760" w:rsidRPr="00575760" w:rsidRDefault="00DE3232" w:rsidP="002906B2">
      <w:pPr>
        <w:ind w:left="-56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575760">
        <w:rPr>
          <w:b w:val="0"/>
          <w:sz w:val="24"/>
          <w:szCs w:val="24"/>
        </w:rPr>
        <w:t xml:space="preserve">.6. </w:t>
      </w:r>
      <w:r w:rsidR="00575760" w:rsidRPr="00575760">
        <w:rPr>
          <w:b w:val="0"/>
          <w:sz w:val="24"/>
          <w:szCs w:val="24"/>
        </w:rPr>
        <w:t>Начисление родительской платы за дополнительные платные образовательные услуги  производится из расчета фактически оказанной услуги, согласно фактически посещенных Воспитанником за месяц занятий.</w:t>
      </w:r>
    </w:p>
    <w:p w:rsidR="00C528AE" w:rsidRDefault="00DE3232" w:rsidP="002906B2">
      <w:pPr>
        <w:pStyle w:val="a3"/>
        <w:spacing w:after="0" w:line="240" w:lineRule="auto"/>
        <w:ind w:left="-567" w:right="5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75760">
        <w:rPr>
          <w:rFonts w:ascii="Times New Roman" w:eastAsia="Times New Roman" w:hAnsi="Times New Roman"/>
          <w:sz w:val="24"/>
          <w:szCs w:val="24"/>
          <w:lang w:eastAsia="ru-RU"/>
        </w:rPr>
        <w:t>.7</w:t>
      </w:r>
      <w:r w:rsidR="00C528AE" w:rsidRPr="00C528A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528AE" w:rsidRPr="00C528AE">
        <w:rPr>
          <w:rFonts w:ascii="Times New Roman" w:hAnsi="Times New Roman"/>
          <w:sz w:val="24"/>
          <w:szCs w:val="24"/>
        </w:rPr>
        <w:t xml:space="preserve"> Заказчик обязан оплатить оказываемые </w:t>
      </w:r>
      <w:r w:rsidR="00CA037F">
        <w:rPr>
          <w:rFonts w:ascii="Times New Roman" w:hAnsi="Times New Roman"/>
          <w:sz w:val="24"/>
          <w:szCs w:val="24"/>
        </w:rPr>
        <w:t xml:space="preserve">дополнительные платные </w:t>
      </w:r>
      <w:r w:rsidR="00C528AE" w:rsidRPr="00C528AE">
        <w:rPr>
          <w:rFonts w:ascii="Times New Roman" w:hAnsi="Times New Roman"/>
          <w:sz w:val="24"/>
          <w:szCs w:val="24"/>
        </w:rPr>
        <w:t>образовательные услуги в порядке и в сроки, указанные в договоре</w:t>
      </w:r>
      <w:r w:rsidR="00776200">
        <w:rPr>
          <w:rFonts w:ascii="Times New Roman" w:hAnsi="Times New Roman"/>
          <w:sz w:val="24"/>
          <w:szCs w:val="24"/>
        </w:rPr>
        <w:t xml:space="preserve"> </w:t>
      </w:r>
      <w:r w:rsidR="00CA037F" w:rsidRPr="00CA037F">
        <w:rPr>
          <w:rFonts w:ascii="Times New Roman" w:hAnsi="Times New Roman"/>
          <w:sz w:val="24"/>
          <w:szCs w:val="24"/>
        </w:rPr>
        <w:t>об образовании по дополнител</w:t>
      </w:r>
      <w:r w:rsidR="0091260C">
        <w:rPr>
          <w:rFonts w:ascii="Times New Roman" w:hAnsi="Times New Roman"/>
          <w:sz w:val="24"/>
          <w:szCs w:val="24"/>
        </w:rPr>
        <w:t>ьным образовательным программам</w:t>
      </w:r>
      <w:r w:rsidR="00776200">
        <w:rPr>
          <w:rFonts w:ascii="Times New Roman" w:hAnsi="Times New Roman"/>
          <w:sz w:val="24"/>
          <w:szCs w:val="24"/>
        </w:rPr>
        <w:t xml:space="preserve"> </w:t>
      </w:r>
      <w:r w:rsidR="00CA037F" w:rsidRPr="00CA037F">
        <w:rPr>
          <w:rFonts w:ascii="Times New Roman" w:hAnsi="Times New Roman"/>
          <w:sz w:val="24"/>
          <w:szCs w:val="24"/>
        </w:rPr>
        <w:t>дошкольного образования</w:t>
      </w:r>
      <w:r w:rsidR="00C528AE" w:rsidRPr="00C528AE">
        <w:rPr>
          <w:rFonts w:ascii="Times New Roman" w:hAnsi="Times New Roman"/>
          <w:sz w:val="24"/>
          <w:szCs w:val="24"/>
        </w:rPr>
        <w:t xml:space="preserve">. </w:t>
      </w:r>
    </w:p>
    <w:p w:rsidR="004515B9" w:rsidRDefault="00DE3232" w:rsidP="002906B2">
      <w:pPr>
        <w:widowControl/>
        <w:ind w:left="-56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4515B9">
        <w:rPr>
          <w:b w:val="0"/>
          <w:sz w:val="24"/>
          <w:szCs w:val="24"/>
        </w:rPr>
        <w:t>.</w:t>
      </w:r>
      <w:r w:rsidR="00CA037F">
        <w:rPr>
          <w:b w:val="0"/>
          <w:sz w:val="24"/>
          <w:szCs w:val="24"/>
        </w:rPr>
        <w:t>8</w:t>
      </w:r>
      <w:r w:rsidR="004515B9">
        <w:rPr>
          <w:b w:val="0"/>
          <w:sz w:val="24"/>
          <w:szCs w:val="24"/>
        </w:rPr>
        <w:t xml:space="preserve">. </w:t>
      </w:r>
      <w:r w:rsidR="00BE7002">
        <w:rPr>
          <w:b w:val="0"/>
          <w:sz w:val="24"/>
          <w:szCs w:val="24"/>
        </w:rPr>
        <w:t xml:space="preserve">Табель </w:t>
      </w:r>
      <w:r w:rsidR="007F3AA1">
        <w:rPr>
          <w:b w:val="0"/>
          <w:sz w:val="24"/>
          <w:szCs w:val="24"/>
        </w:rPr>
        <w:t>учета посещения воспитанниками дополнительн</w:t>
      </w:r>
      <w:r w:rsidR="00D22285">
        <w:rPr>
          <w:b w:val="0"/>
          <w:sz w:val="24"/>
          <w:szCs w:val="24"/>
        </w:rPr>
        <w:t>ых</w:t>
      </w:r>
      <w:r w:rsidR="007F3AA1">
        <w:rPr>
          <w:b w:val="0"/>
          <w:sz w:val="24"/>
          <w:szCs w:val="24"/>
        </w:rPr>
        <w:t xml:space="preserve"> платных образовательных услуг</w:t>
      </w:r>
      <w:r w:rsidR="00776200">
        <w:rPr>
          <w:b w:val="0"/>
          <w:sz w:val="24"/>
          <w:szCs w:val="24"/>
        </w:rPr>
        <w:t xml:space="preserve"> сдается</w:t>
      </w:r>
      <w:r w:rsidR="007F3AA1">
        <w:rPr>
          <w:b w:val="0"/>
          <w:sz w:val="24"/>
          <w:szCs w:val="24"/>
        </w:rPr>
        <w:t xml:space="preserve"> </w:t>
      </w:r>
      <w:r w:rsidR="00F76FDC">
        <w:rPr>
          <w:b w:val="0"/>
          <w:sz w:val="24"/>
          <w:szCs w:val="24"/>
        </w:rPr>
        <w:t xml:space="preserve">ответственному лицу </w:t>
      </w:r>
      <w:r w:rsidR="004515B9">
        <w:rPr>
          <w:b w:val="0"/>
          <w:sz w:val="24"/>
          <w:szCs w:val="24"/>
        </w:rPr>
        <w:t>не позднее последнего рабочего дня расчетного месяца.</w:t>
      </w:r>
    </w:p>
    <w:p w:rsidR="00D8296C" w:rsidRPr="00D8296C" w:rsidRDefault="00D8296C" w:rsidP="002906B2">
      <w:pPr>
        <w:ind w:left="-567" w:right="57" w:firstLine="567"/>
        <w:jc w:val="both"/>
        <w:rPr>
          <w:sz w:val="24"/>
          <w:szCs w:val="24"/>
        </w:rPr>
      </w:pPr>
    </w:p>
    <w:p w:rsidR="00C528AE" w:rsidRPr="00AE2318" w:rsidRDefault="00DE3232" w:rsidP="002906B2">
      <w:pPr>
        <w:ind w:left="-567" w:right="57" w:firstLine="567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AE2318">
        <w:rPr>
          <w:sz w:val="24"/>
          <w:szCs w:val="24"/>
        </w:rPr>
        <w:t xml:space="preserve">. </w:t>
      </w:r>
      <w:r w:rsidR="00C528AE" w:rsidRPr="00AE2318">
        <w:rPr>
          <w:sz w:val="24"/>
          <w:szCs w:val="24"/>
        </w:rPr>
        <w:t xml:space="preserve">Порядок </w:t>
      </w:r>
      <w:r w:rsidR="00C16D0D" w:rsidRPr="00AE2318">
        <w:rPr>
          <w:sz w:val="24"/>
          <w:szCs w:val="24"/>
        </w:rPr>
        <w:t xml:space="preserve">распределения доходов от </w:t>
      </w:r>
      <w:r w:rsidR="00D22285" w:rsidRPr="00D22285">
        <w:rPr>
          <w:sz w:val="24"/>
          <w:szCs w:val="24"/>
        </w:rPr>
        <w:t>дополнительных</w:t>
      </w:r>
      <w:r w:rsidR="00D22285" w:rsidRPr="00AE2318">
        <w:rPr>
          <w:sz w:val="24"/>
          <w:szCs w:val="24"/>
        </w:rPr>
        <w:t xml:space="preserve"> </w:t>
      </w:r>
      <w:r w:rsidR="00C16D0D" w:rsidRPr="00AE2318">
        <w:rPr>
          <w:sz w:val="24"/>
          <w:szCs w:val="24"/>
        </w:rPr>
        <w:t>платных услуг.</w:t>
      </w:r>
    </w:p>
    <w:p w:rsidR="00C528AE" w:rsidRPr="00C528AE" w:rsidRDefault="00C528AE" w:rsidP="002906B2">
      <w:pPr>
        <w:pStyle w:val="a3"/>
        <w:spacing w:after="0" w:line="240" w:lineRule="auto"/>
        <w:ind w:left="-567" w:right="57" w:firstLine="567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8AE" w:rsidRDefault="00DE3232" w:rsidP="002906B2">
      <w:pPr>
        <w:ind w:left="-567" w:right="5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="00C16D0D">
        <w:rPr>
          <w:b w:val="0"/>
          <w:sz w:val="24"/>
          <w:szCs w:val="24"/>
        </w:rPr>
        <w:t>.1</w:t>
      </w:r>
      <w:r w:rsidR="00C528AE" w:rsidRPr="00C528AE">
        <w:rPr>
          <w:b w:val="0"/>
          <w:sz w:val="24"/>
          <w:szCs w:val="24"/>
        </w:rPr>
        <w:t xml:space="preserve">. </w:t>
      </w:r>
      <w:proofErr w:type="gramStart"/>
      <w:r w:rsidR="00C16D0D">
        <w:rPr>
          <w:b w:val="0"/>
          <w:sz w:val="24"/>
          <w:szCs w:val="24"/>
        </w:rPr>
        <w:t>Средства, получе</w:t>
      </w:r>
      <w:r w:rsidR="00607698">
        <w:rPr>
          <w:b w:val="0"/>
          <w:sz w:val="24"/>
          <w:szCs w:val="24"/>
        </w:rPr>
        <w:t xml:space="preserve">нные от оказания дополнительных </w:t>
      </w:r>
      <w:r w:rsidR="00431C56">
        <w:rPr>
          <w:b w:val="0"/>
          <w:sz w:val="24"/>
          <w:szCs w:val="24"/>
        </w:rPr>
        <w:t>платны</w:t>
      </w:r>
      <w:r w:rsidR="00607698">
        <w:rPr>
          <w:b w:val="0"/>
          <w:sz w:val="24"/>
          <w:szCs w:val="24"/>
        </w:rPr>
        <w:t xml:space="preserve">х </w:t>
      </w:r>
      <w:r w:rsidR="00C16D0D">
        <w:rPr>
          <w:b w:val="0"/>
          <w:sz w:val="24"/>
          <w:szCs w:val="24"/>
        </w:rPr>
        <w:t>образовательных услуг аккумулирую</w:t>
      </w:r>
      <w:r w:rsidR="00C528AE" w:rsidRPr="00C528AE">
        <w:rPr>
          <w:b w:val="0"/>
          <w:sz w:val="24"/>
          <w:szCs w:val="24"/>
        </w:rPr>
        <w:t>тся</w:t>
      </w:r>
      <w:proofErr w:type="gramEnd"/>
      <w:r w:rsidR="00C528AE" w:rsidRPr="00C528AE">
        <w:rPr>
          <w:b w:val="0"/>
          <w:sz w:val="24"/>
          <w:szCs w:val="24"/>
        </w:rPr>
        <w:t xml:space="preserve"> на лицевом счете </w:t>
      </w:r>
      <w:r w:rsidR="00230860">
        <w:rPr>
          <w:b w:val="0"/>
          <w:sz w:val="24"/>
          <w:szCs w:val="24"/>
        </w:rPr>
        <w:t xml:space="preserve">муниципального дошкольного образовательного учреждения </w:t>
      </w:r>
      <w:r w:rsidR="002906B2">
        <w:rPr>
          <w:b w:val="0"/>
          <w:sz w:val="24"/>
          <w:szCs w:val="24"/>
        </w:rPr>
        <w:t>«</w:t>
      </w:r>
      <w:r w:rsidR="00620765">
        <w:rPr>
          <w:b w:val="0"/>
          <w:sz w:val="24"/>
          <w:szCs w:val="24"/>
        </w:rPr>
        <w:t>Детский сад № 212</w:t>
      </w:r>
      <w:r w:rsidR="002906B2">
        <w:rPr>
          <w:b w:val="0"/>
          <w:sz w:val="24"/>
          <w:szCs w:val="24"/>
        </w:rPr>
        <w:t>»</w:t>
      </w:r>
      <w:r w:rsidR="00C528AE" w:rsidRPr="00C528AE">
        <w:rPr>
          <w:b w:val="0"/>
          <w:sz w:val="24"/>
          <w:szCs w:val="24"/>
        </w:rPr>
        <w:t xml:space="preserve">, открытом в департаменте финансов мэрии города Ярославля и </w:t>
      </w:r>
      <w:r w:rsidR="00C16D0D">
        <w:rPr>
          <w:b w:val="0"/>
          <w:sz w:val="24"/>
          <w:szCs w:val="24"/>
        </w:rPr>
        <w:t>находятся в полном распоряжении учреждения</w:t>
      </w:r>
      <w:r w:rsidR="00607698">
        <w:rPr>
          <w:b w:val="0"/>
          <w:sz w:val="24"/>
          <w:szCs w:val="24"/>
        </w:rPr>
        <w:t xml:space="preserve"> и расходуется в соответствии с планом финансово-хозяйственной деятельности</w:t>
      </w:r>
      <w:r w:rsidR="00C16D0D">
        <w:rPr>
          <w:b w:val="0"/>
          <w:sz w:val="24"/>
          <w:szCs w:val="24"/>
        </w:rPr>
        <w:t>.</w:t>
      </w:r>
    </w:p>
    <w:p w:rsidR="00C16D0D" w:rsidRPr="00C528AE" w:rsidRDefault="006C10EB" w:rsidP="002906B2">
      <w:pPr>
        <w:tabs>
          <w:tab w:val="num" w:pos="765"/>
        </w:tabs>
        <w:ind w:left="-56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C16D0D">
        <w:rPr>
          <w:b w:val="0"/>
          <w:sz w:val="24"/>
          <w:szCs w:val="24"/>
        </w:rPr>
        <w:t xml:space="preserve">Доходы от оказания </w:t>
      </w:r>
      <w:r w:rsidR="00F065A9">
        <w:rPr>
          <w:b w:val="0"/>
          <w:sz w:val="24"/>
          <w:szCs w:val="24"/>
        </w:rPr>
        <w:t xml:space="preserve">дополнительных платных образовательных услуг </w:t>
      </w:r>
      <w:r w:rsidR="00C16D0D">
        <w:rPr>
          <w:b w:val="0"/>
          <w:sz w:val="24"/>
          <w:szCs w:val="24"/>
        </w:rPr>
        <w:t>распределяются следующим образом:</w:t>
      </w:r>
    </w:p>
    <w:p w:rsidR="006C10EB" w:rsidRDefault="006C10EB" w:rsidP="002906B2">
      <w:pPr>
        <w:pStyle w:val="a3"/>
        <w:spacing w:after="0" w:line="240" w:lineRule="auto"/>
        <w:ind w:left="-567" w:right="5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4133E">
        <w:rPr>
          <w:rFonts w:ascii="Times New Roman" w:hAnsi="Times New Roman"/>
          <w:sz w:val="24"/>
          <w:szCs w:val="24"/>
        </w:rPr>
        <w:t xml:space="preserve"> затраты на оплату услуг</w:t>
      </w:r>
      <w:r w:rsidR="0033479C">
        <w:rPr>
          <w:rFonts w:ascii="Times New Roman" w:hAnsi="Times New Roman"/>
          <w:sz w:val="24"/>
          <w:szCs w:val="24"/>
        </w:rPr>
        <w:t xml:space="preserve"> ответственных лиц </w:t>
      </w:r>
      <w:r w:rsidR="0033479C" w:rsidRPr="00CA037F">
        <w:rPr>
          <w:rFonts w:ascii="Times New Roman" w:hAnsi="Times New Roman"/>
          <w:sz w:val="24"/>
          <w:szCs w:val="24"/>
        </w:rPr>
        <w:t>непосредственно оказывающих услугу</w:t>
      </w:r>
      <w:r w:rsidR="0033479C">
        <w:rPr>
          <w:rFonts w:ascii="Times New Roman" w:hAnsi="Times New Roman"/>
          <w:sz w:val="24"/>
          <w:szCs w:val="24"/>
        </w:rPr>
        <w:t xml:space="preserve"> педагогов и </w:t>
      </w:r>
      <w:r>
        <w:rPr>
          <w:rFonts w:ascii="Times New Roman" w:hAnsi="Times New Roman"/>
          <w:sz w:val="24"/>
          <w:szCs w:val="24"/>
        </w:rPr>
        <w:t>прочего персонала</w:t>
      </w:r>
      <w:r w:rsidRPr="00CA037F">
        <w:rPr>
          <w:rFonts w:ascii="Times New Roman" w:hAnsi="Times New Roman"/>
          <w:sz w:val="24"/>
          <w:szCs w:val="24"/>
        </w:rPr>
        <w:t xml:space="preserve">, </w:t>
      </w:r>
    </w:p>
    <w:p w:rsidR="006C10EB" w:rsidRDefault="006C10EB" w:rsidP="002906B2">
      <w:pPr>
        <w:pStyle w:val="a3"/>
        <w:spacing w:after="0" w:line="240" w:lineRule="auto"/>
        <w:ind w:left="-567" w:right="5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начисления на </w:t>
      </w:r>
      <w:r w:rsidR="001757EA">
        <w:rPr>
          <w:rFonts w:ascii="Times New Roman" w:hAnsi="Times New Roman"/>
          <w:sz w:val="24"/>
          <w:szCs w:val="24"/>
        </w:rPr>
        <w:t>выплаты</w:t>
      </w:r>
      <w:r>
        <w:rPr>
          <w:rFonts w:ascii="Times New Roman" w:hAnsi="Times New Roman"/>
          <w:sz w:val="24"/>
          <w:szCs w:val="24"/>
        </w:rPr>
        <w:t xml:space="preserve"> за оказанные услуги;</w:t>
      </w:r>
    </w:p>
    <w:p w:rsidR="006C10EB" w:rsidRDefault="006C10EB" w:rsidP="002906B2">
      <w:pPr>
        <w:tabs>
          <w:tab w:val="num" w:pos="765"/>
        </w:tabs>
        <w:ind w:left="-567"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-</w:t>
      </w:r>
      <w:r w:rsidR="0033479C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оплату коммунальных услуг и услуг по содержанию имущества</w:t>
      </w:r>
    </w:p>
    <w:p w:rsidR="006C10EB" w:rsidRDefault="006C10EB" w:rsidP="002906B2">
      <w:pPr>
        <w:tabs>
          <w:tab w:val="num" w:pos="765"/>
        </w:tabs>
        <w:ind w:left="-56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расходы на улучшения материально-технической базы учреждения;</w:t>
      </w:r>
    </w:p>
    <w:p w:rsidR="00337472" w:rsidRDefault="00337472" w:rsidP="002906B2">
      <w:pPr>
        <w:tabs>
          <w:tab w:val="num" w:pos="765"/>
        </w:tabs>
        <w:ind w:left="-56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- прочие расходы.</w:t>
      </w:r>
    </w:p>
    <w:p w:rsidR="00D40831" w:rsidRPr="00D8296C" w:rsidRDefault="00D40831" w:rsidP="002906B2">
      <w:pPr>
        <w:tabs>
          <w:tab w:val="num" w:pos="765"/>
          <w:tab w:val="left" w:pos="3969"/>
        </w:tabs>
        <w:ind w:left="-567" w:firstLine="567"/>
        <w:jc w:val="both"/>
        <w:rPr>
          <w:sz w:val="24"/>
          <w:szCs w:val="24"/>
        </w:rPr>
      </w:pPr>
    </w:p>
    <w:p w:rsidR="00DE3232" w:rsidRPr="00DE3232" w:rsidRDefault="00DE3232" w:rsidP="00DE3232">
      <w:pPr>
        <w:ind w:left="-567" w:firstLine="567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Pr="00DE3232">
        <w:rPr>
          <w:sz w:val="24"/>
          <w:szCs w:val="24"/>
        </w:rPr>
        <w:t>. Заключительные положения</w:t>
      </w:r>
    </w:p>
    <w:p w:rsidR="00DE3232" w:rsidRPr="00DE3232" w:rsidRDefault="00DE3232" w:rsidP="00DE3232">
      <w:pPr>
        <w:ind w:left="-56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Pr="00DE3232">
        <w:rPr>
          <w:b w:val="0"/>
          <w:sz w:val="24"/>
          <w:szCs w:val="24"/>
        </w:rPr>
        <w:t>.1. П</w:t>
      </w:r>
      <w:r>
        <w:rPr>
          <w:b w:val="0"/>
          <w:sz w:val="24"/>
          <w:szCs w:val="24"/>
        </w:rPr>
        <w:t>оложение</w:t>
      </w:r>
      <w:r w:rsidRPr="00DE3232">
        <w:rPr>
          <w:b w:val="0"/>
          <w:sz w:val="24"/>
          <w:szCs w:val="24"/>
        </w:rPr>
        <w:t xml:space="preserve"> действует до принятия нового.</w:t>
      </w:r>
    </w:p>
    <w:p w:rsidR="00DE3232" w:rsidRPr="00DE3232" w:rsidRDefault="00DE3232" w:rsidP="00DE3232">
      <w:pPr>
        <w:ind w:left="-56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Pr="00DE3232">
        <w:rPr>
          <w:b w:val="0"/>
          <w:sz w:val="24"/>
          <w:szCs w:val="24"/>
        </w:rPr>
        <w:t>.2. По</w:t>
      </w:r>
      <w:r>
        <w:rPr>
          <w:b w:val="0"/>
          <w:sz w:val="24"/>
          <w:szCs w:val="24"/>
        </w:rPr>
        <w:t>ложение</w:t>
      </w:r>
      <w:r w:rsidRPr="00DE3232">
        <w:rPr>
          <w:b w:val="0"/>
          <w:sz w:val="24"/>
          <w:szCs w:val="24"/>
        </w:rPr>
        <w:t xml:space="preserve"> принимается на Педагогическом совете Учреждения и утверждается приказом</w:t>
      </w:r>
      <w:r>
        <w:rPr>
          <w:b w:val="0"/>
          <w:sz w:val="24"/>
          <w:szCs w:val="24"/>
        </w:rPr>
        <w:t xml:space="preserve"> </w:t>
      </w:r>
      <w:proofErr w:type="gramStart"/>
      <w:r w:rsidRPr="00DE3232">
        <w:rPr>
          <w:b w:val="0"/>
          <w:sz w:val="24"/>
          <w:szCs w:val="24"/>
        </w:rPr>
        <w:t>заведующего Учреждения</w:t>
      </w:r>
      <w:proofErr w:type="gramEnd"/>
      <w:r w:rsidRPr="00DE3232">
        <w:rPr>
          <w:b w:val="0"/>
          <w:sz w:val="24"/>
          <w:szCs w:val="24"/>
        </w:rPr>
        <w:t>.</w:t>
      </w:r>
    </w:p>
    <w:p w:rsidR="00C528AE" w:rsidRPr="00C528AE" w:rsidRDefault="00DE3232" w:rsidP="00DE3232">
      <w:pPr>
        <w:ind w:left="-56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Pr="00DE3232">
        <w:rPr>
          <w:b w:val="0"/>
          <w:sz w:val="24"/>
          <w:szCs w:val="24"/>
        </w:rPr>
        <w:t>.3. Порядок прошнуровывается, пронумеровывается постранично, скрепляется печатью</w:t>
      </w:r>
      <w:r>
        <w:rPr>
          <w:b w:val="0"/>
          <w:sz w:val="24"/>
          <w:szCs w:val="24"/>
        </w:rPr>
        <w:t xml:space="preserve"> </w:t>
      </w:r>
      <w:r w:rsidRPr="00DE3232">
        <w:rPr>
          <w:b w:val="0"/>
          <w:sz w:val="24"/>
          <w:szCs w:val="24"/>
        </w:rPr>
        <w:t>Учреждения.</w:t>
      </w:r>
    </w:p>
    <w:p w:rsidR="003854BB" w:rsidRDefault="003854BB" w:rsidP="00DE3232">
      <w:pPr>
        <w:ind w:left="-567" w:firstLine="567"/>
        <w:jc w:val="both"/>
        <w:rPr>
          <w:b w:val="0"/>
          <w:bCs w:val="0"/>
          <w:sz w:val="24"/>
          <w:szCs w:val="24"/>
        </w:rPr>
      </w:pPr>
    </w:p>
    <w:p w:rsidR="00C528AE" w:rsidRDefault="00C528AE" w:rsidP="002906B2">
      <w:pPr>
        <w:ind w:left="-567" w:firstLine="567"/>
        <w:rPr>
          <w:b w:val="0"/>
          <w:bCs w:val="0"/>
          <w:sz w:val="24"/>
          <w:szCs w:val="24"/>
        </w:rPr>
      </w:pPr>
    </w:p>
    <w:p w:rsidR="00FE7A88" w:rsidRDefault="00FE7A88" w:rsidP="002906B2">
      <w:pPr>
        <w:ind w:left="-567" w:firstLine="567"/>
        <w:rPr>
          <w:b w:val="0"/>
          <w:bCs w:val="0"/>
          <w:sz w:val="24"/>
          <w:szCs w:val="24"/>
        </w:rPr>
      </w:pPr>
    </w:p>
    <w:p w:rsidR="00FE7A88" w:rsidRDefault="00FE7A88" w:rsidP="002906B2">
      <w:pPr>
        <w:ind w:left="-567" w:firstLine="567"/>
        <w:rPr>
          <w:b w:val="0"/>
          <w:bCs w:val="0"/>
          <w:sz w:val="24"/>
          <w:szCs w:val="24"/>
        </w:rPr>
      </w:pPr>
    </w:p>
    <w:p w:rsidR="00FE7A88" w:rsidRDefault="00FE7A88" w:rsidP="002906B2">
      <w:pPr>
        <w:ind w:left="-567" w:firstLine="567"/>
        <w:rPr>
          <w:b w:val="0"/>
          <w:bCs w:val="0"/>
          <w:sz w:val="24"/>
          <w:szCs w:val="24"/>
        </w:rPr>
      </w:pPr>
    </w:p>
    <w:p w:rsidR="00FE7A88" w:rsidRDefault="00FE7A88" w:rsidP="002906B2">
      <w:pPr>
        <w:ind w:left="-567" w:firstLine="567"/>
        <w:rPr>
          <w:b w:val="0"/>
          <w:bCs w:val="0"/>
          <w:sz w:val="24"/>
          <w:szCs w:val="24"/>
        </w:rPr>
      </w:pPr>
    </w:p>
    <w:p w:rsidR="00FE7A88" w:rsidRDefault="00FE7A88" w:rsidP="002906B2">
      <w:pPr>
        <w:ind w:left="-567" w:firstLine="567"/>
        <w:rPr>
          <w:b w:val="0"/>
          <w:bCs w:val="0"/>
          <w:sz w:val="24"/>
          <w:szCs w:val="24"/>
        </w:rPr>
      </w:pPr>
    </w:p>
    <w:p w:rsidR="00241202" w:rsidRDefault="00241202" w:rsidP="002906B2">
      <w:pPr>
        <w:ind w:left="-567" w:firstLine="567"/>
        <w:rPr>
          <w:b w:val="0"/>
          <w:bCs w:val="0"/>
          <w:sz w:val="24"/>
          <w:szCs w:val="24"/>
        </w:rPr>
        <w:sectPr w:rsidR="00241202" w:rsidSect="002906B2">
          <w:pgSz w:w="11906" w:h="16838"/>
          <w:pgMar w:top="567" w:right="707" w:bottom="1134" w:left="1701" w:header="708" w:footer="708" w:gutter="0"/>
          <w:cols w:space="708"/>
          <w:docGrid w:linePitch="360"/>
        </w:sectPr>
      </w:pPr>
    </w:p>
    <w:p w:rsidR="00FE7A88" w:rsidRDefault="00DE3232" w:rsidP="00DE3232">
      <w:pPr>
        <w:ind w:left="-567" w:firstLine="56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Приложение 1</w:t>
      </w:r>
    </w:p>
    <w:p w:rsidR="00E630C6" w:rsidRDefault="00E630C6" w:rsidP="00E630C6">
      <w:pPr>
        <w:jc w:val="center"/>
      </w:pPr>
    </w:p>
    <w:p w:rsidR="00E630C6" w:rsidRPr="00E630C6" w:rsidRDefault="00E630C6" w:rsidP="00E630C6">
      <w:pPr>
        <w:spacing w:line="360" w:lineRule="auto"/>
        <w:ind w:left="3686" w:firstLine="562"/>
        <w:rPr>
          <w:b w:val="0"/>
        </w:rPr>
      </w:pPr>
      <w:r w:rsidRPr="00E630C6">
        <w:rPr>
          <w:b w:val="0"/>
        </w:rPr>
        <w:t xml:space="preserve">Заведующему МДОУ «Детский сад № 212»  </w:t>
      </w:r>
    </w:p>
    <w:p w:rsidR="00E630C6" w:rsidRPr="00E630C6" w:rsidRDefault="00E630C6" w:rsidP="00E630C6">
      <w:pPr>
        <w:spacing w:line="360" w:lineRule="auto"/>
        <w:ind w:left="4253"/>
        <w:rPr>
          <w:b w:val="0"/>
        </w:rPr>
      </w:pPr>
      <w:r w:rsidRPr="00E630C6">
        <w:rPr>
          <w:b w:val="0"/>
        </w:rPr>
        <w:t xml:space="preserve">Т.Н. </w:t>
      </w:r>
      <w:proofErr w:type="spellStart"/>
      <w:r w:rsidRPr="00E630C6">
        <w:rPr>
          <w:b w:val="0"/>
        </w:rPr>
        <w:t>Дидковской</w:t>
      </w:r>
      <w:proofErr w:type="spellEnd"/>
    </w:p>
    <w:p w:rsidR="00E630C6" w:rsidRPr="00E630C6" w:rsidRDefault="00E630C6" w:rsidP="00C15973">
      <w:pPr>
        <w:spacing w:line="276" w:lineRule="auto"/>
        <w:ind w:left="4253"/>
        <w:rPr>
          <w:b w:val="0"/>
        </w:rPr>
      </w:pPr>
      <w:r w:rsidRPr="00E630C6">
        <w:rPr>
          <w:b w:val="0"/>
        </w:rPr>
        <w:t>__________________________________________________</w:t>
      </w:r>
    </w:p>
    <w:p w:rsidR="00E630C6" w:rsidRPr="00E630C6" w:rsidRDefault="00E630C6" w:rsidP="00C15973">
      <w:pPr>
        <w:spacing w:line="276" w:lineRule="auto"/>
        <w:ind w:left="4253"/>
        <w:jc w:val="center"/>
        <w:rPr>
          <w:b w:val="0"/>
          <w:u w:val="single"/>
        </w:rPr>
      </w:pPr>
      <w:r w:rsidRPr="00E630C6">
        <w:rPr>
          <w:b w:val="0"/>
          <w:u w:val="single"/>
        </w:rPr>
        <w:t>_______________ ________________________________</w:t>
      </w:r>
    </w:p>
    <w:p w:rsidR="00E630C6" w:rsidRPr="00E630C6" w:rsidRDefault="00E630C6" w:rsidP="00E630C6">
      <w:pPr>
        <w:tabs>
          <w:tab w:val="left" w:pos="5400"/>
        </w:tabs>
        <w:spacing w:line="276" w:lineRule="auto"/>
        <w:ind w:left="3686"/>
        <w:rPr>
          <w:b w:val="0"/>
          <w:sz w:val="16"/>
          <w:szCs w:val="16"/>
        </w:rPr>
      </w:pPr>
      <w:r w:rsidRPr="00E630C6">
        <w:rPr>
          <w:b w:val="0"/>
          <w:sz w:val="16"/>
          <w:szCs w:val="16"/>
        </w:rPr>
        <w:t xml:space="preserve">                                                                ФИО родителя (законного представителя)</w:t>
      </w:r>
    </w:p>
    <w:p w:rsidR="00E630C6" w:rsidRPr="00E630C6" w:rsidRDefault="00E630C6" w:rsidP="00C15973">
      <w:pPr>
        <w:spacing w:line="276" w:lineRule="auto"/>
        <w:ind w:left="4253" w:hanging="284"/>
        <w:jc w:val="center"/>
        <w:rPr>
          <w:b w:val="0"/>
        </w:rPr>
      </w:pPr>
      <w:r w:rsidRPr="00E630C6">
        <w:rPr>
          <w:b w:val="0"/>
        </w:rPr>
        <w:t xml:space="preserve">паспорт: </w:t>
      </w:r>
      <w:proofErr w:type="gramStart"/>
      <w:r w:rsidRPr="00E630C6">
        <w:rPr>
          <w:b w:val="0"/>
        </w:rPr>
        <w:t>серия</w:t>
      </w:r>
      <w:proofErr w:type="gramEnd"/>
      <w:r w:rsidRPr="00E630C6">
        <w:rPr>
          <w:b w:val="0"/>
        </w:rPr>
        <w:t xml:space="preserve"> _________№ ________когда выдан______</w:t>
      </w:r>
    </w:p>
    <w:p w:rsidR="00E630C6" w:rsidRPr="00E630C6" w:rsidRDefault="00E630C6" w:rsidP="00C15973">
      <w:pPr>
        <w:spacing w:line="276" w:lineRule="auto"/>
        <w:ind w:left="4253"/>
        <w:rPr>
          <w:b w:val="0"/>
        </w:rPr>
      </w:pPr>
      <w:r w:rsidRPr="00E630C6">
        <w:rPr>
          <w:b w:val="0"/>
        </w:rPr>
        <w:t xml:space="preserve">кем </w:t>
      </w:r>
      <w:proofErr w:type="gramStart"/>
      <w:r w:rsidRPr="00E630C6">
        <w:rPr>
          <w:b w:val="0"/>
        </w:rPr>
        <w:t>выдан</w:t>
      </w:r>
      <w:proofErr w:type="gramEnd"/>
      <w:r w:rsidRPr="00E630C6">
        <w:rPr>
          <w:b w:val="0"/>
        </w:rPr>
        <w:t xml:space="preserve"> ______________________________________</w:t>
      </w:r>
    </w:p>
    <w:p w:rsidR="00E630C6" w:rsidRPr="00E630C6" w:rsidRDefault="00E630C6" w:rsidP="00C15973">
      <w:pPr>
        <w:spacing w:line="276" w:lineRule="auto"/>
        <w:ind w:left="4253" w:hanging="284"/>
        <w:jc w:val="center"/>
        <w:rPr>
          <w:b w:val="0"/>
        </w:rPr>
      </w:pPr>
      <w:proofErr w:type="gramStart"/>
      <w:r w:rsidRPr="00E630C6">
        <w:rPr>
          <w:b w:val="0"/>
        </w:rPr>
        <w:t>Проживающего</w:t>
      </w:r>
      <w:proofErr w:type="gramEnd"/>
      <w:r w:rsidRPr="00E630C6">
        <w:rPr>
          <w:b w:val="0"/>
        </w:rPr>
        <w:t xml:space="preserve"> по адресу ________________________                          </w:t>
      </w:r>
    </w:p>
    <w:p w:rsidR="00E630C6" w:rsidRPr="00E630C6" w:rsidRDefault="00E630C6" w:rsidP="00C15973">
      <w:pPr>
        <w:spacing w:line="276" w:lineRule="auto"/>
        <w:ind w:left="4253" w:hanging="284"/>
        <w:jc w:val="center"/>
        <w:rPr>
          <w:b w:val="0"/>
        </w:rPr>
      </w:pPr>
      <w:r w:rsidRPr="00E630C6">
        <w:rPr>
          <w:b w:val="0"/>
        </w:rPr>
        <w:t>_______________________________________________</w:t>
      </w:r>
    </w:p>
    <w:p w:rsidR="00E630C6" w:rsidRPr="00E630C6" w:rsidRDefault="00E630C6" w:rsidP="00C15973">
      <w:pPr>
        <w:spacing w:line="276" w:lineRule="auto"/>
        <w:ind w:left="4253" w:hanging="284"/>
        <w:jc w:val="center"/>
        <w:rPr>
          <w:b w:val="0"/>
        </w:rPr>
      </w:pPr>
      <w:r w:rsidRPr="00E630C6">
        <w:rPr>
          <w:b w:val="0"/>
        </w:rPr>
        <w:t>Контактный телефон: ____________________________</w:t>
      </w:r>
    </w:p>
    <w:p w:rsidR="00E630C6" w:rsidRPr="00E630C6" w:rsidRDefault="00E630C6" w:rsidP="00E630C6">
      <w:pPr>
        <w:pStyle w:val="Default"/>
        <w:rPr>
          <w:sz w:val="23"/>
          <w:szCs w:val="23"/>
        </w:rPr>
      </w:pPr>
    </w:p>
    <w:p w:rsidR="00E630C6" w:rsidRPr="00E630C6" w:rsidRDefault="00E630C6" w:rsidP="00E630C6">
      <w:pPr>
        <w:pStyle w:val="Default"/>
        <w:jc w:val="center"/>
        <w:rPr>
          <w:bCs/>
          <w:sz w:val="26"/>
          <w:szCs w:val="26"/>
        </w:rPr>
      </w:pPr>
      <w:proofErr w:type="gramStart"/>
      <w:r w:rsidRPr="00E630C6">
        <w:rPr>
          <w:bCs/>
          <w:sz w:val="26"/>
          <w:szCs w:val="26"/>
        </w:rPr>
        <w:t>З</w:t>
      </w:r>
      <w:proofErr w:type="gramEnd"/>
      <w:r w:rsidRPr="00E630C6">
        <w:rPr>
          <w:bCs/>
          <w:sz w:val="26"/>
          <w:szCs w:val="26"/>
        </w:rPr>
        <w:t xml:space="preserve"> А Я В Л Е Н И Е   № _____</w:t>
      </w:r>
    </w:p>
    <w:p w:rsidR="00E630C6" w:rsidRDefault="00E630C6" w:rsidP="00C15973">
      <w:pPr>
        <w:pStyle w:val="Default"/>
        <w:ind w:left="426"/>
        <w:jc w:val="center"/>
        <w:rPr>
          <w:b/>
          <w:bCs/>
          <w:sz w:val="26"/>
          <w:szCs w:val="26"/>
        </w:rPr>
      </w:pPr>
    </w:p>
    <w:p w:rsidR="00E630C6" w:rsidRDefault="00E630C6" w:rsidP="00C15973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sz w:val="23"/>
          <w:szCs w:val="23"/>
        </w:rPr>
        <w:t>Прошу зачислить моего ребенка (сына, дочь) ____________________________________________________</w:t>
      </w:r>
    </w:p>
    <w:p w:rsidR="00E630C6" w:rsidRDefault="00E630C6" w:rsidP="00C15973">
      <w:pPr>
        <w:pStyle w:val="Default"/>
        <w:spacing w:line="276" w:lineRule="auto"/>
        <w:ind w:left="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(фамилия, имя, отчество) </w:t>
      </w:r>
    </w:p>
    <w:p w:rsidR="00E630C6" w:rsidRDefault="00E630C6" w:rsidP="00C15973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 дата рождения ______________, </w:t>
      </w:r>
      <w:r>
        <w:t xml:space="preserve">посещающего группу № _____ </w:t>
      </w:r>
    </w:p>
    <w:p w:rsidR="00E630C6" w:rsidRDefault="00E630C6" w:rsidP="00C15973">
      <w:pPr>
        <w:pStyle w:val="Default"/>
        <w:spacing w:line="276" w:lineRule="auto"/>
        <w:ind w:left="426"/>
      </w:pPr>
      <w:r>
        <w:rPr>
          <w:sz w:val="23"/>
          <w:szCs w:val="23"/>
        </w:rPr>
        <w:t xml:space="preserve">на дополнительную платную образовательную услугу </w:t>
      </w:r>
      <w:r>
        <w:t>(поставить подпись напротив названия):</w:t>
      </w:r>
    </w:p>
    <w:tbl>
      <w:tblPr>
        <w:tblW w:w="926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8"/>
        <w:gridCol w:w="1321"/>
      </w:tblGrid>
      <w:tr w:rsidR="00E630C6" w:rsidTr="00C15973">
        <w:trPr>
          <w:trHeight w:val="58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C6" w:rsidRPr="00C15973" w:rsidRDefault="00E630C6" w:rsidP="00C15973">
            <w:pPr>
              <w:jc w:val="center"/>
              <w:rPr>
                <w:b w:val="0"/>
              </w:rPr>
            </w:pPr>
            <w:r w:rsidRPr="00C15973">
              <w:rPr>
                <w:b w:val="0"/>
                <w:sz w:val="22"/>
                <w:szCs w:val="22"/>
              </w:rPr>
              <w:t>Наименование кружка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C6" w:rsidRPr="00C15973" w:rsidRDefault="00E630C6" w:rsidP="00C15973">
            <w:pPr>
              <w:rPr>
                <w:b w:val="0"/>
              </w:rPr>
            </w:pPr>
            <w:r w:rsidRPr="00C15973">
              <w:rPr>
                <w:b w:val="0"/>
              </w:rPr>
              <w:t>Подпись</w:t>
            </w:r>
          </w:p>
        </w:tc>
      </w:tr>
      <w:tr w:rsidR="00E630C6" w:rsidTr="00C15973">
        <w:trPr>
          <w:trHeight w:val="155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C6" w:rsidRPr="00C15973" w:rsidRDefault="00E630C6" w:rsidP="00E630C6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</w:rPr>
            </w:pPr>
            <w:r w:rsidRPr="00C15973">
              <w:rPr>
                <w:b w:val="0"/>
                <w:sz w:val="22"/>
                <w:szCs w:val="22"/>
              </w:rPr>
              <w:t>«Степ-аэробика» 5-7 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C6" w:rsidRPr="00C15973" w:rsidRDefault="00E630C6" w:rsidP="00C15973">
            <w:pPr>
              <w:rPr>
                <w:b w:val="0"/>
              </w:rPr>
            </w:pPr>
          </w:p>
        </w:tc>
      </w:tr>
      <w:tr w:rsidR="00E630C6" w:rsidTr="00C15973">
        <w:trPr>
          <w:trHeight w:val="155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C6" w:rsidRPr="00C15973" w:rsidRDefault="00E630C6" w:rsidP="00E630C6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2"/>
                <w:szCs w:val="22"/>
              </w:rPr>
            </w:pPr>
            <w:r w:rsidRPr="00C15973">
              <w:rPr>
                <w:b w:val="0"/>
                <w:sz w:val="22"/>
                <w:szCs w:val="22"/>
              </w:rPr>
              <w:t>«Раз словечко, два словечко» 3-5 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C6" w:rsidRPr="00C15973" w:rsidRDefault="00E630C6" w:rsidP="00C15973">
            <w:pPr>
              <w:rPr>
                <w:b w:val="0"/>
              </w:rPr>
            </w:pPr>
          </w:p>
        </w:tc>
      </w:tr>
      <w:tr w:rsidR="00E630C6" w:rsidRPr="00BF2998" w:rsidTr="00C15973">
        <w:tblPrEx>
          <w:tblLook w:val="0000" w:firstRow="0" w:lastRow="0" w:firstColumn="0" w:lastColumn="0" w:noHBand="0" w:noVBand="0"/>
        </w:tblPrEx>
        <w:tc>
          <w:tcPr>
            <w:tcW w:w="7948" w:type="dxa"/>
          </w:tcPr>
          <w:p w:rsidR="00E630C6" w:rsidRPr="00C15973" w:rsidRDefault="00E630C6" w:rsidP="00E630C6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b w:val="0"/>
              </w:rPr>
            </w:pPr>
            <w:r w:rsidRPr="00C15973">
              <w:rPr>
                <w:b w:val="0"/>
                <w:sz w:val="22"/>
                <w:szCs w:val="22"/>
              </w:rPr>
              <w:t xml:space="preserve"> «Азбука шахмат» 5-7 лет</w:t>
            </w:r>
          </w:p>
        </w:tc>
        <w:tc>
          <w:tcPr>
            <w:tcW w:w="1321" w:type="dxa"/>
          </w:tcPr>
          <w:p w:rsidR="00E630C6" w:rsidRPr="00C15973" w:rsidRDefault="00E630C6" w:rsidP="00C15973">
            <w:pPr>
              <w:rPr>
                <w:b w:val="0"/>
              </w:rPr>
            </w:pPr>
          </w:p>
        </w:tc>
      </w:tr>
      <w:tr w:rsidR="00E630C6" w:rsidRPr="00BF2998" w:rsidTr="00C15973">
        <w:tblPrEx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7948" w:type="dxa"/>
          </w:tcPr>
          <w:p w:rsidR="00E630C6" w:rsidRPr="00C15973" w:rsidRDefault="00E630C6" w:rsidP="00E630C6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b w:val="0"/>
              </w:rPr>
            </w:pPr>
            <w:r w:rsidRPr="00C15973">
              <w:rPr>
                <w:b w:val="0"/>
                <w:sz w:val="22"/>
                <w:szCs w:val="22"/>
              </w:rPr>
              <w:t>«Ментальная математика»5-7 лет</w:t>
            </w:r>
          </w:p>
        </w:tc>
        <w:tc>
          <w:tcPr>
            <w:tcW w:w="1321" w:type="dxa"/>
          </w:tcPr>
          <w:p w:rsidR="00E630C6" w:rsidRPr="00C15973" w:rsidRDefault="00E630C6" w:rsidP="00C15973">
            <w:pPr>
              <w:rPr>
                <w:b w:val="0"/>
              </w:rPr>
            </w:pPr>
          </w:p>
        </w:tc>
      </w:tr>
      <w:tr w:rsidR="00E630C6" w:rsidRPr="00BF2998" w:rsidTr="00C15973">
        <w:tblPrEx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7948" w:type="dxa"/>
          </w:tcPr>
          <w:p w:rsidR="00E630C6" w:rsidRPr="00C15973" w:rsidRDefault="00E630C6" w:rsidP="00E630C6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b w:val="0"/>
              </w:rPr>
            </w:pPr>
            <w:r w:rsidRPr="00C15973">
              <w:rPr>
                <w:b w:val="0"/>
                <w:sz w:val="22"/>
                <w:szCs w:val="22"/>
              </w:rPr>
              <w:t>«АБВГ</w:t>
            </w:r>
            <w:proofErr w:type="gramStart"/>
            <w:r w:rsidRPr="00C15973">
              <w:rPr>
                <w:b w:val="0"/>
                <w:sz w:val="22"/>
                <w:szCs w:val="22"/>
              </w:rPr>
              <w:t>Д-</w:t>
            </w:r>
            <w:proofErr w:type="gramEnd"/>
            <w:r w:rsidRPr="00C1597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15973">
              <w:rPr>
                <w:b w:val="0"/>
                <w:sz w:val="22"/>
                <w:szCs w:val="22"/>
              </w:rPr>
              <w:t>йка</w:t>
            </w:r>
            <w:proofErr w:type="spellEnd"/>
            <w:r w:rsidRPr="00C15973">
              <w:rPr>
                <w:b w:val="0"/>
                <w:sz w:val="22"/>
                <w:szCs w:val="22"/>
              </w:rPr>
              <w:t>» 6-7 лет</w:t>
            </w:r>
          </w:p>
        </w:tc>
        <w:tc>
          <w:tcPr>
            <w:tcW w:w="1321" w:type="dxa"/>
          </w:tcPr>
          <w:p w:rsidR="00E630C6" w:rsidRPr="00C15973" w:rsidRDefault="00E630C6" w:rsidP="00C15973">
            <w:pPr>
              <w:rPr>
                <w:b w:val="0"/>
              </w:rPr>
            </w:pPr>
          </w:p>
        </w:tc>
      </w:tr>
      <w:tr w:rsidR="00E630C6" w:rsidRPr="00BF2998" w:rsidTr="00C15973">
        <w:tblPrEx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7948" w:type="dxa"/>
          </w:tcPr>
          <w:p w:rsidR="00E630C6" w:rsidRPr="00C15973" w:rsidRDefault="00E630C6" w:rsidP="00E630C6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b w:val="0"/>
              </w:rPr>
            </w:pPr>
            <w:r w:rsidRPr="00C15973">
              <w:rPr>
                <w:b w:val="0"/>
                <w:sz w:val="22"/>
                <w:szCs w:val="22"/>
              </w:rPr>
              <w:t>«Читай-КА» 5-6 лет</w:t>
            </w:r>
          </w:p>
        </w:tc>
        <w:tc>
          <w:tcPr>
            <w:tcW w:w="1321" w:type="dxa"/>
          </w:tcPr>
          <w:p w:rsidR="00E630C6" w:rsidRPr="00C15973" w:rsidRDefault="00E630C6" w:rsidP="00C15973">
            <w:pPr>
              <w:rPr>
                <w:b w:val="0"/>
              </w:rPr>
            </w:pPr>
          </w:p>
        </w:tc>
      </w:tr>
      <w:tr w:rsidR="00E630C6" w:rsidRPr="00BF2998" w:rsidTr="00C15973">
        <w:tblPrEx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7948" w:type="dxa"/>
          </w:tcPr>
          <w:p w:rsidR="00E630C6" w:rsidRPr="00C15973" w:rsidRDefault="00E630C6" w:rsidP="00E630C6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b w:val="0"/>
              </w:rPr>
            </w:pPr>
            <w:r w:rsidRPr="00C15973">
              <w:rPr>
                <w:b w:val="0"/>
                <w:sz w:val="22"/>
                <w:szCs w:val="22"/>
              </w:rPr>
              <w:t>«</w:t>
            </w:r>
            <w:proofErr w:type="spellStart"/>
            <w:r w:rsidRPr="00C15973">
              <w:rPr>
                <w:b w:val="0"/>
                <w:sz w:val="22"/>
                <w:szCs w:val="22"/>
              </w:rPr>
              <w:t>Домисолька</w:t>
            </w:r>
            <w:proofErr w:type="spellEnd"/>
            <w:r w:rsidRPr="00C15973">
              <w:rPr>
                <w:b w:val="0"/>
                <w:sz w:val="22"/>
                <w:szCs w:val="22"/>
              </w:rPr>
              <w:t>» 5-7 лет</w:t>
            </w:r>
          </w:p>
        </w:tc>
        <w:tc>
          <w:tcPr>
            <w:tcW w:w="1321" w:type="dxa"/>
          </w:tcPr>
          <w:p w:rsidR="00E630C6" w:rsidRPr="00C15973" w:rsidRDefault="00E630C6" w:rsidP="00C15973">
            <w:pPr>
              <w:rPr>
                <w:b w:val="0"/>
              </w:rPr>
            </w:pPr>
          </w:p>
        </w:tc>
      </w:tr>
      <w:tr w:rsidR="00E630C6" w:rsidRPr="00BF2998" w:rsidTr="00C15973">
        <w:tblPrEx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7948" w:type="dxa"/>
          </w:tcPr>
          <w:p w:rsidR="00E630C6" w:rsidRPr="00C15973" w:rsidRDefault="00E630C6" w:rsidP="00E630C6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b w:val="0"/>
                <w:sz w:val="22"/>
                <w:szCs w:val="22"/>
              </w:rPr>
            </w:pPr>
            <w:r w:rsidRPr="00C15973">
              <w:rPr>
                <w:b w:val="0"/>
                <w:sz w:val="22"/>
                <w:szCs w:val="22"/>
              </w:rPr>
              <w:t>Творческая мастерская «Самоделкины»5-7 лет</w:t>
            </w:r>
          </w:p>
        </w:tc>
        <w:tc>
          <w:tcPr>
            <w:tcW w:w="1321" w:type="dxa"/>
          </w:tcPr>
          <w:p w:rsidR="00E630C6" w:rsidRPr="00C15973" w:rsidRDefault="00E630C6" w:rsidP="00C15973">
            <w:pPr>
              <w:rPr>
                <w:b w:val="0"/>
              </w:rPr>
            </w:pPr>
          </w:p>
        </w:tc>
      </w:tr>
    </w:tbl>
    <w:p w:rsidR="00E630C6" w:rsidRDefault="00E630C6" w:rsidP="00C15973">
      <w:pPr>
        <w:pStyle w:val="Default"/>
        <w:ind w:left="426"/>
      </w:pPr>
      <w:r>
        <w:t>с</w:t>
      </w:r>
      <w:r w:rsidRPr="007D6A3E">
        <w:t xml:space="preserve"> </w:t>
      </w:r>
      <w:r>
        <w:t xml:space="preserve"> «18» сентября 2023 г. по «31» мая 2024г.</w:t>
      </w:r>
    </w:p>
    <w:p w:rsidR="00E630C6" w:rsidRPr="00E01316" w:rsidRDefault="00E630C6" w:rsidP="00C15973">
      <w:pPr>
        <w:pStyle w:val="Default"/>
        <w:ind w:left="426"/>
        <w:rPr>
          <w:sz w:val="18"/>
          <w:szCs w:val="18"/>
        </w:rPr>
      </w:pPr>
    </w:p>
    <w:p w:rsidR="00E630C6" w:rsidRPr="00C15973" w:rsidRDefault="00E630C6" w:rsidP="00C15973">
      <w:pPr>
        <w:ind w:left="426"/>
        <w:jc w:val="both"/>
        <w:rPr>
          <w:b w:val="0"/>
          <w:sz w:val="22"/>
          <w:szCs w:val="22"/>
        </w:rPr>
      </w:pPr>
      <w:r w:rsidRPr="00C15973">
        <w:rPr>
          <w:b w:val="0"/>
          <w:sz w:val="22"/>
          <w:szCs w:val="22"/>
        </w:rPr>
        <w:t>С уставом учреждения, лицензией на право ведения образовательной деятельности, локальными актами по вопросам организации дополнительных платных образовательных услуг ознакомле</w:t>
      </w:r>
      <w:proofErr w:type="gramStart"/>
      <w:r w:rsidRPr="00C15973">
        <w:rPr>
          <w:b w:val="0"/>
          <w:sz w:val="22"/>
          <w:szCs w:val="22"/>
        </w:rPr>
        <w:t>н(</w:t>
      </w:r>
      <w:proofErr w:type="gramEnd"/>
      <w:r w:rsidRPr="00C15973">
        <w:rPr>
          <w:b w:val="0"/>
          <w:sz w:val="22"/>
          <w:szCs w:val="22"/>
        </w:rPr>
        <w:t>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1995"/>
        <w:gridCol w:w="3731"/>
      </w:tblGrid>
      <w:tr w:rsidR="00E630C6" w:rsidRPr="00C15973" w:rsidTr="00C15973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30C6" w:rsidRPr="00C15973" w:rsidRDefault="00E630C6" w:rsidP="00C15973">
            <w:pPr>
              <w:ind w:left="426"/>
              <w:jc w:val="center"/>
              <w:rPr>
                <w:b w:val="0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E630C6" w:rsidRPr="00C15973" w:rsidRDefault="00E630C6" w:rsidP="00C15973">
            <w:pPr>
              <w:ind w:left="426"/>
              <w:jc w:val="center"/>
              <w:rPr>
                <w:b w:val="0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30C6" w:rsidRPr="00C15973" w:rsidRDefault="00E630C6" w:rsidP="00C15973">
            <w:pPr>
              <w:ind w:left="426"/>
              <w:jc w:val="both"/>
              <w:rPr>
                <w:b w:val="0"/>
              </w:rPr>
            </w:pPr>
          </w:p>
        </w:tc>
      </w:tr>
      <w:tr w:rsidR="00E630C6" w:rsidRPr="00C15973" w:rsidTr="00C15973">
        <w:trPr>
          <w:cantSplit/>
        </w:trPr>
        <w:tc>
          <w:tcPr>
            <w:tcW w:w="3630" w:type="dxa"/>
          </w:tcPr>
          <w:p w:rsidR="00E630C6" w:rsidRPr="00C15973" w:rsidRDefault="00E630C6" w:rsidP="00C15973">
            <w:pPr>
              <w:ind w:left="426"/>
              <w:jc w:val="center"/>
              <w:rPr>
                <w:b w:val="0"/>
                <w:lang w:val="en-US"/>
              </w:rPr>
            </w:pPr>
            <w:r w:rsidRPr="00C15973">
              <w:rPr>
                <w:b w:val="0"/>
                <w:lang w:val="en-US"/>
              </w:rPr>
              <w:t>(</w:t>
            </w:r>
            <w:r w:rsidRPr="00C15973">
              <w:rPr>
                <w:b w:val="0"/>
              </w:rPr>
              <w:t>подпись</w:t>
            </w:r>
            <w:r w:rsidRPr="00C15973">
              <w:rPr>
                <w:b w:val="0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E630C6" w:rsidRPr="00C15973" w:rsidRDefault="00E630C6" w:rsidP="00C15973">
            <w:pPr>
              <w:ind w:left="426"/>
              <w:rPr>
                <w:b w:val="0"/>
              </w:rPr>
            </w:pPr>
          </w:p>
        </w:tc>
        <w:tc>
          <w:tcPr>
            <w:tcW w:w="3731" w:type="dxa"/>
          </w:tcPr>
          <w:p w:rsidR="00E630C6" w:rsidRPr="00C15973" w:rsidRDefault="00E630C6" w:rsidP="00C15973">
            <w:pPr>
              <w:ind w:left="426"/>
              <w:jc w:val="center"/>
              <w:rPr>
                <w:b w:val="0"/>
              </w:rPr>
            </w:pPr>
            <w:r w:rsidRPr="00C15973">
              <w:rPr>
                <w:b w:val="0"/>
              </w:rPr>
              <w:t>(расшифровка подписи)</w:t>
            </w:r>
          </w:p>
        </w:tc>
      </w:tr>
    </w:tbl>
    <w:p w:rsidR="00E630C6" w:rsidRPr="00C15973" w:rsidRDefault="00E630C6" w:rsidP="00C15973">
      <w:pPr>
        <w:ind w:left="426"/>
        <w:jc w:val="both"/>
        <w:rPr>
          <w:b w:val="0"/>
          <w:sz w:val="22"/>
          <w:szCs w:val="22"/>
        </w:rPr>
      </w:pPr>
      <w:proofErr w:type="gramStart"/>
      <w:r w:rsidRPr="00C15973">
        <w:rPr>
          <w:b w:val="0"/>
          <w:sz w:val="22"/>
          <w:szCs w:val="22"/>
        </w:rPr>
        <w:t>Согласен</w:t>
      </w:r>
      <w:proofErr w:type="gramEnd"/>
      <w:r w:rsidRPr="00C15973">
        <w:rPr>
          <w:b w:val="0"/>
          <w:sz w:val="22"/>
          <w:szCs w:val="22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4"/>
        <w:gridCol w:w="1995"/>
        <w:gridCol w:w="3731"/>
      </w:tblGrid>
      <w:tr w:rsidR="00E630C6" w:rsidRPr="00C15973" w:rsidTr="00C15973">
        <w:trPr>
          <w:cantSplit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30C6" w:rsidRPr="00C15973" w:rsidRDefault="00E630C6" w:rsidP="00C15973">
            <w:pPr>
              <w:ind w:left="426"/>
              <w:rPr>
                <w:b w:val="0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E630C6" w:rsidRPr="00C15973" w:rsidRDefault="00E630C6" w:rsidP="00C15973">
            <w:pPr>
              <w:ind w:left="426"/>
              <w:jc w:val="center"/>
              <w:rPr>
                <w:b w:val="0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30C6" w:rsidRPr="00C15973" w:rsidRDefault="00E630C6" w:rsidP="00C15973">
            <w:pPr>
              <w:ind w:left="426"/>
              <w:jc w:val="both"/>
              <w:rPr>
                <w:b w:val="0"/>
              </w:rPr>
            </w:pPr>
          </w:p>
        </w:tc>
      </w:tr>
      <w:tr w:rsidR="00E630C6" w:rsidRPr="00C15973" w:rsidTr="00C15973">
        <w:trPr>
          <w:cantSplit/>
          <w:trHeight w:val="417"/>
        </w:trPr>
        <w:tc>
          <w:tcPr>
            <w:tcW w:w="3204" w:type="dxa"/>
          </w:tcPr>
          <w:p w:rsidR="00E630C6" w:rsidRPr="00C15973" w:rsidRDefault="00E630C6" w:rsidP="00C15973">
            <w:pPr>
              <w:ind w:left="426"/>
              <w:jc w:val="center"/>
              <w:rPr>
                <w:b w:val="0"/>
                <w:lang w:val="en-US"/>
              </w:rPr>
            </w:pPr>
            <w:r w:rsidRPr="00C15973">
              <w:rPr>
                <w:b w:val="0"/>
                <w:lang w:val="en-US"/>
              </w:rPr>
              <w:t>(</w:t>
            </w:r>
            <w:r w:rsidRPr="00C15973">
              <w:rPr>
                <w:b w:val="0"/>
              </w:rPr>
              <w:t>подпись</w:t>
            </w:r>
            <w:r w:rsidRPr="00C15973">
              <w:rPr>
                <w:b w:val="0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E630C6" w:rsidRPr="00C15973" w:rsidRDefault="00E630C6" w:rsidP="00C15973">
            <w:pPr>
              <w:ind w:left="426"/>
              <w:rPr>
                <w:b w:val="0"/>
              </w:rPr>
            </w:pPr>
          </w:p>
        </w:tc>
        <w:tc>
          <w:tcPr>
            <w:tcW w:w="3731" w:type="dxa"/>
          </w:tcPr>
          <w:p w:rsidR="00E630C6" w:rsidRPr="00C15973" w:rsidRDefault="00E630C6" w:rsidP="00C15973">
            <w:pPr>
              <w:ind w:left="426"/>
              <w:jc w:val="center"/>
              <w:rPr>
                <w:b w:val="0"/>
              </w:rPr>
            </w:pPr>
            <w:r w:rsidRPr="00C15973">
              <w:rPr>
                <w:b w:val="0"/>
              </w:rPr>
              <w:t>(расшифровка подписи)</w:t>
            </w:r>
          </w:p>
        </w:tc>
      </w:tr>
    </w:tbl>
    <w:p w:rsidR="00E630C6" w:rsidRPr="00C15973" w:rsidRDefault="00E630C6" w:rsidP="00C15973">
      <w:pPr>
        <w:pStyle w:val="Default"/>
        <w:ind w:left="426"/>
        <w:rPr>
          <w:sz w:val="22"/>
          <w:szCs w:val="22"/>
        </w:rPr>
      </w:pPr>
      <w:r w:rsidRPr="00C15973">
        <w:rPr>
          <w:sz w:val="22"/>
          <w:szCs w:val="22"/>
        </w:rPr>
        <w:t>Даю свое согласие на получение дополнительной платной образовательной услуги во время реализации основной образовательной программы ДОУ.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4"/>
        <w:gridCol w:w="1995"/>
        <w:gridCol w:w="3731"/>
      </w:tblGrid>
      <w:tr w:rsidR="00E630C6" w:rsidRPr="00C15973" w:rsidTr="00C15973">
        <w:trPr>
          <w:cantSplit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30C6" w:rsidRPr="00C15973" w:rsidRDefault="00E630C6" w:rsidP="00C15973">
            <w:pPr>
              <w:ind w:left="426"/>
              <w:rPr>
                <w:b w:val="0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E630C6" w:rsidRPr="00C15973" w:rsidRDefault="00E630C6" w:rsidP="00C15973">
            <w:pPr>
              <w:ind w:left="426"/>
              <w:jc w:val="center"/>
              <w:rPr>
                <w:b w:val="0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30C6" w:rsidRPr="00C15973" w:rsidRDefault="00E630C6" w:rsidP="00C15973">
            <w:pPr>
              <w:ind w:left="426"/>
              <w:jc w:val="both"/>
              <w:rPr>
                <w:b w:val="0"/>
              </w:rPr>
            </w:pPr>
          </w:p>
        </w:tc>
      </w:tr>
      <w:tr w:rsidR="00E630C6" w:rsidRPr="00C15973" w:rsidTr="00C15973">
        <w:trPr>
          <w:cantSplit/>
          <w:trHeight w:val="417"/>
        </w:trPr>
        <w:tc>
          <w:tcPr>
            <w:tcW w:w="3204" w:type="dxa"/>
          </w:tcPr>
          <w:p w:rsidR="00E630C6" w:rsidRPr="00C15973" w:rsidRDefault="00E630C6" w:rsidP="00C15973">
            <w:pPr>
              <w:ind w:left="426"/>
              <w:jc w:val="center"/>
              <w:rPr>
                <w:b w:val="0"/>
                <w:lang w:val="en-US"/>
              </w:rPr>
            </w:pPr>
            <w:r w:rsidRPr="00C15973">
              <w:rPr>
                <w:b w:val="0"/>
                <w:lang w:val="en-US"/>
              </w:rPr>
              <w:t>(</w:t>
            </w:r>
            <w:r w:rsidRPr="00C15973">
              <w:rPr>
                <w:b w:val="0"/>
              </w:rPr>
              <w:t>подпись</w:t>
            </w:r>
            <w:r w:rsidRPr="00C15973">
              <w:rPr>
                <w:b w:val="0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E630C6" w:rsidRPr="00C15973" w:rsidRDefault="00E630C6" w:rsidP="00C15973">
            <w:pPr>
              <w:ind w:left="426"/>
              <w:rPr>
                <w:b w:val="0"/>
              </w:rPr>
            </w:pPr>
          </w:p>
        </w:tc>
        <w:tc>
          <w:tcPr>
            <w:tcW w:w="3731" w:type="dxa"/>
          </w:tcPr>
          <w:p w:rsidR="00E630C6" w:rsidRPr="00C15973" w:rsidRDefault="00E630C6" w:rsidP="00C15973">
            <w:pPr>
              <w:ind w:left="426"/>
              <w:jc w:val="center"/>
              <w:rPr>
                <w:b w:val="0"/>
              </w:rPr>
            </w:pPr>
            <w:r w:rsidRPr="00C15973">
              <w:rPr>
                <w:b w:val="0"/>
              </w:rPr>
              <w:t>(расшифровка подписи)</w:t>
            </w:r>
          </w:p>
          <w:p w:rsidR="00E630C6" w:rsidRPr="00C15973" w:rsidRDefault="00E630C6" w:rsidP="00C15973">
            <w:pPr>
              <w:ind w:left="426"/>
              <w:rPr>
                <w:b w:val="0"/>
              </w:rPr>
            </w:pPr>
          </w:p>
        </w:tc>
      </w:tr>
    </w:tbl>
    <w:p w:rsidR="00E630C6" w:rsidRPr="00C15973" w:rsidRDefault="00E630C6" w:rsidP="00C15973">
      <w:pPr>
        <w:ind w:left="426"/>
        <w:rPr>
          <w:b w:val="0"/>
          <w:sz w:val="22"/>
          <w:szCs w:val="22"/>
        </w:rPr>
      </w:pPr>
      <w:r w:rsidRPr="00C15973">
        <w:rPr>
          <w:b w:val="0"/>
          <w:sz w:val="22"/>
          <w:szCs w:val="22"/>
        </w:rPr>
        <w:t>Даю свое согласие на зачисление ребенка на дополнительную платную образовательную услугу через портал ПФДО ЯО.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4"/>
        <w:gridCol w:w="1995"/>
        <w:gridCol w:w="3731"/>
      </w:tblGrid>
      <w:tr w:rsidR="00E630C6" w:rsidRPr="00C15973" w:rsidTr="00C15973">
        <w:trPr>
          <w:cantSplit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30C6" w:rsidRPr="00C15973" w:rsidRDefault="00E630C6" w:rsidP="00C15973">
            <w:pPr>
              <w:ind w:left="426"/>
              <w:rPr>
                <w:b w:val="0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E630C6" w:rsidRPr="00C15973" w:rsidRDefault="00E630C6" w:rsidP="00C15973">
            <w:pPr>
              <w:ind w:left="426"/>
              <w:jc w:val="center"/>
              <w:rPr>
                <w:b w:val="0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30C6" w:rsidRPr="00C15973" w:rsidRDefault="00E630C6" w:rsidP="00C15973">
            <w:pPr>
              <w:ind w:left="426"/>
              <w:jc w:val="both"/>
              <w:rPr>
                <w:b w:val="0"/>
              </w:rPr>
            </w:pPr>
          </w:p>
        </w:tc>
      </w:tr>
      <w:tr w:rsidR="00E630C6" w:rsidRPr="00C15973" w:rsidTr="00C15973">
        <w:trPr>
          <w:cantSplit/>
          <w:trHeight w:val="417"/>
        </w:trPr>
        <w:tc>
          <w:tcPr>
            <w:tcW w:w="3204" w:type="dxa"/>
          </w:tcPr>
          <w:p w:rsidR="00E630C6" w:rsidRPr="00C15973" w:rsidRDefault="00E630C6" w:rsidP="00C15973">
            <w:pPr>
              <w:ind w:left="426"/>
              <w:jc w:val="center"/>
              <w:rPr>
                <w:b w:val="0"/>
                <w:lang w:val="en-US"/>
              </w:rPr>
            </w:pPr>
            <w:r w:rsidRPr="00C15973">
              <w:rPr>
                <w:b w:val="0"/>
                <w:lang w:val="en-US"/>
              </w:rPr>
              <w:t>(</w:t>
            </w:r>
            <w:r w:rsidRPr="00C15973">
              <w:rPr>
                <w:b w:val="0"/>
              </w:rPr>
              <w:t>подпись</w:t>
            </w:r>
            <w:r w:rsidRPr="00C15973">
              <w:rPr>
                <w:b w:val="0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E630C6" w:rsidRPr="00C15973" w:rsidRDefault="00E630C6" w:rsidP="00C15973">
            <w:pPr>
              <w:ind w:left="426"/>
              <w:rPr>
                <w:b w:val="0"/>
              </w:rPr>
            </w:pPr>
          </w:p>
        </w:tc>
        <w:tc>
          <w:tcPr>
            <w:tcW w:w="3731" w:type="dxa"/>
          </w:tcPr>
          <w:p w:rsidR="00E630C6" w:rsidRPr="00C15973" w:rsidRDefault="00E630C6" w:rsidP="00C15973">
            <w:pPr>
              <w:ind w:left="426"/>
              <w:jc w:val="center"/>
              <w:rPr>
                <w:b w:val="0"/>
              </w:rPr>
            </w:pPr>
            <w:r w:rsidRPr="00C15973">
              <w:rPr>
                <w:b w:val="0"/>
              </w:rPr>
              <w:t>(расшифровка подписи)</w:t>
            </w:r>
          </w:p>
          <w:p w:rsidR="00E630C6" w:rsidRPr="00C15973" w:rsidRDefault="00E630C6" w:rsidP="00C15973">
            <w:pPr>
              <w:ind w:left="426"/>
              <w:rPr>
                <w:b w:val="0"/>
              </w:rPr>
            </w:pPr>
          </w:p>
        </w:tc>
      </w:tr>
    </w:tbl>
    <w:p w:rsidR="00E630C6" w:rsidRPr="00C15973" w:rsidRDefault="00E630C6" w:rsidP="00C15973">
      <w:pPr>
        <w:ind w:left="426"/>
        <w:rPr>
          <w:b w:val="0"/>
          <w:sz w:val="22"/>
          <w:szCs w:val="22"/>
        </w:rPr>
      </w:pPr>
      <w:r w:rsidRPr="00C15973">
        <w:rPr>
          <w:b w:val="0"/>
          <w:sz w:val="22"/>
          <w:szCs w:val="22"/>
        </w:rPr>
        <w:t>«______» ______________20____г.                         подпись ___________________________________</w:t>
      </w:r>
    </w:p>
    <w:p w:rsidR="00E630C6" w:rsidRDefault="00E630C6" w:rsidP="00E630C6">
      <w:pPr>
        <w:jc w:val="center"/>
      </w:pPr>
    </w:p>
    <w:p w:rsidR="00E630C6" w:rsidRDefault="00E630C6" w:rsidP="00E630C6">
      <w:pPr>
        <w:jc w:val="center"/>
      </w:pPr>
    </w:p>
    <w:p w:rsidR="00E630C6" w:rsidRPr="00E630C6" w:rsidRDefault="00E630C6" w:rsidP="00E630C6">
      <w:pPr>
        <w:jc w:val="center"/>
        <w:rPr>
          <w:b w:val="0"/>
        </w:rPr>
      </w:pPr>
    </w:p>
    <w:p w:rsidR="00DE3232" w:rsidRDefault="00DE3232" w:rsidP="00E630C6">
      <w:pPr>
        <w:ind w:left="-567"/>
        <w:rPr>
          <w:b w:val="0"/>
          <w:bCs w:val="0"/>
          <w:sz w:val="24"/>
          <w:szCs w:val="24"/>
        </w:rPr>
      </w:pPr>
    </w:p>
    <w:p w:rsidR="00DE3232" w:rsidRDefault="00DE3232" w:rsidP="00DE3232">
      <w:pPr>
        <w:ind w:left="-567" w:firstLine="567"/>
        <w:jc w:val="right"/>
        <w:rPr>
          <w:b w:val="0"/>
          <w:bCs w:val="0"/>
          <w:sz w:val="24"/>
          <w:szCs w:val="24"/>
        </w:rPr>
      </w:pPr>
    </w:p>
    <w:p w:rsidR="00C15973" w:rsidRDefault="00C15973" w:rsidP="00DE3232">
      <w:pPr>
        <w:ind w:left="-567" w:firstLine="567"/>
        <w:jc w:val="right"/>
        <w:rPr>
          <w:b w:val="0"/>
          <w:bCs w:val="0"/>
          <w:sz w:val="24"/>
          <w:szCs w:val="24"/>
        </w:rPr>
      </w:pPr>
    </w:p>
    <w:p w:rsidR="00DE3232" w:rsidRDefault="00DE3232" w:rsidP="00DE3232">
      <w:pPr>
        <w:ind w:left="-567" w:firstLine="567"/>
        <w:jc w:val="right"/>
        <w:rPr>
          <w:b w:val="0"/>
          <w:bCs w:val="0"/>
          <w:sz w:val="24"/>
          <w:szCs w:val="24"/>
        </w:rPr>
      </w:pPr>
    </w:p>
    <w:p w:rsidR="00C15973" w:rsidRDefault="00C15973" w:rsidP="00DE3232">
      <w:pPr>
        <w:ind w:left="-567" w:firstLine="567"/>
        <w:jc w:val="right"/>
        <w:rPr>
          <w:b w:val="0"/>
          <w:bCs w:val="0"/>
          <w:sz w:val="24"/>
          <w:szCs w:val="24"/>
        </w:rPr>
      </w:pPr>
    </w:p>
    <w:p w:rsidR="00C15973" w:rsidRDefault="00C15973" w:rsidP="00DE3232">
      <w:pPr>
        <w:ind w:left="-567" w:firstLine="567"/>
        <w:jc w:val="right"/>
        <w:rPr>
          <w:b w:val="0"/>
          <w:bCs w:val="0"/>
          <w:sz w:val="24"/>
          <w:szCs w:val="24"/>
        </w:rPr>
      </w:pPr>
    </w:p>
    <w:p w:rsidR="00C15973" w:rsidRDefault="00C15973" w:rsidP="00DE3232">
      <w:pPr>
        <w:ind w:left="-567" w:firstLine="567"/>
        <w:jc w:val="right"/>
        <w:rPr>
          <w:b w:val="0"/>
          <w:bCs w:val="0"/>
          <w:sz w:val="24"/>
          <w:szCs w:val="24"/>
        </w:rPr>
      </w:pPr>
    </w:p>
    <w:p w:rsidR="00DE3232" w:rsidRDefault="00DE3232" w:rsidP="00DE3232">
      <w:pPr>
        <w:ind w:left="-567" w:firstLine="56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Приложение 2</w:t>
      </w:r>
    </w:p>
    <w:p w:rsidR="00C15973" w:rsidRPr="00C15973" w:rsidRDefault="00C15973" w:rsidP="00C15973">
      <w:pPr>
        <w:pStyle w:val="a5"/>
        <w:jc w:val="center"/>
        <w:rPr>
          <w:rFonts w:ascii="Times New Roman" w:hAnsi="Times New Roman"/>
        </w:rPr>
      </w:pPr>
      <w:r w:rsidRPr="00C15973">
        <w:rPr>
          <w:rFonts w:ascii="Times New Roman" w:hAnsi="Times New Roman"/>
          <w:bCs/>
        </w:rPr>
        <w:t>ДОГОВОР №______</w:t>
      </w:r>
      <w:r w:rsidRPr="00C15973">
        <w:rPr>
          <w:rFonts w:ascii="Times New Roman" w:hAnsi="Times New Roman"/>
          <w:bCs/>
        </w:rPr>
        <w:br/>
        <w:t>об образовании по дополнительным образовательным программам</w:t>
      </w:r>
      <w:r w:rsidRPr="00C15973">
        <w:rPr>
          <w:rFonts w:ascii="Times New Roman" w:hAnsi="Times New Roman"/>
          <w:bCs/>
        </w:rPr>
        <w:br/>
        <w:t xml:space="preserve">дошкольного образования </w:t>
      </w:r>
      <w:r w:rsidRPr="00C15973">
        <w:rPr>
          <w:rFonts w:ascii="Times New Roman" w:hAnsi="Times New Roman"/>
        </w:rPr>
        <w:t>между муниципальным дошкольным образовательным учреждением</w:t>
      </w:r>
    </w:p>
    <w:p w:rsidR="00C15973" w:rsidRPr="00C15973" w:rsidRDefault="00C15973" w:rsidP="00C15973">
      <w:pPr>
        <w:pStyle w:val="a5"/>
        <w:jc w:val="center"/>
        <w:rPr>
          <w:rFonts w:ascii="Times New Roman" w:hAnsi="Times New Roman"/>
        </w:rPr>
      </w:pPr>
      <w:r w:rsidRPr="00C15973">
        <w:rPr>
          <w:rFonts w:ascii="Times New Roman" w:hAnsi="Times New Roman"/>
        </w:rPr>
        <w:t>«Детский сад № 212» и родителями (законными представителями) ребенка</w:t>
      </w:r>
    </w:p>
    <w:p w:rsidR="00C15973" w:rsidRPr="00C15973" w:rsidRDefault="00C15973" w:rsidP="00C15973">
      <w:pPr>
        <w:pStyle w:val="a5"/>
        <w:jc w:val="center"/>
        <w:rPr>
          <w:rFonts w:ascii="Times New Roman" w:hAnsi="Times New Roman"/>
        </w:rPr>
      </w:pPr>
    </w:p>
    <w:p w:rsidR="00C15973" w:rsidRPr="00C15973" w:rsidRDefault="00C15973" w:rsidP="00C1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 w:rsidRPr="00C15973">
        <w:rPr>
          <w:b w:val="0"/>
        </w:rPr>
        <w:t xml:space="preserve">г. Ярославль                                                                                                             </w:t>
      </w:r>
      <w:r>
        <w:rPr>
          <w:b w:val="0"/>
        </w:rPr>
        <w:t>-</w:t>
      </w:r>
      <w:r w:rsidRPr="00C15973">
        <w:rPr>
          <w:b w:val="0"/>
        </w:rPr>
        <w:t xml:space="preserve">            "</w:t>
      </w:r>
      <w:r>
        <w:rPr>
          <w:b w:val="0"/>
        </w:rPr>
        <w:t>--------</w:t>
      </w:r>
      <w:r w:rsidRPr="00C15973">
        <w:rPr>
          <w:b w:val="0"/>
        </w:rPr>
        <w:t xml:space="preserve">" </w:t>
      </w:r>
      <w:r>
        <w:rPr>
          <w:b w:val="0"/>
        </w:rPr>
        <w:t>_________</w:t>
      </w:r>
      <w:r w:rsidRPr="00C15973">
        <w:rPr>
          <w:b w:val="0"/>
        </w:rPr>
        <w:t xml:space="preserve"> 2023г.</w:t>
      </w:r>
    </w:p>
    <w:p w:rsidR="00C15973" w:rsidRPr="00C15973" w:rsidRDefault="00C15973" w:rsidP="00C1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</w:p>
    <w:p w:rsidR="00C15973" w:rsidRPr="00C15973" w:rsidRDefault="00C15973" w:rsidP="00C1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 w:rsidRPr="00C15973">
        <w:rPr>
          <w:b w:val="0"/>
        </w:rPr>
        <w:t>Муниципальное дошкольное образовательное учреждение «Детский сад № 212» на основании</w:t>
      </w:r>
      <w:r w:rsidRPr="00C15973">
        <w:rPr>
          <w:b w:val="0"/>
          <w:sz w:val="24"/>
          <w:szCs w:val="24"/>
        </w:rPr>
        <w:t xml:space="preserve"> </w:t>
      </w:r>
      <w:r w:rsidRPr="00C15973">
        <w:rPr>
          <w:b w:val="0"/>
        </w:rPr>
        <w:t xml:space="preserve">лицензии от «27» августа 2015 г. № 243/15, выданной Департаментом образования Ярославской области, именуемый в дальнейшем «Исполнитель», в лице заведующего </w:t>
      </w:r>
      <w:proofErr w:type="spellStart"/>
      <w:r w:rsidRPr="00C15973">
        <w:rPr>
          <w:b w:val="0"/>
        </w:rPr>
        <w:t>Дидковской</w:t>
      </w:r>
      <w:proofErr w:type="spellEnd"/>
      <w:r w:rsidRPr="00C15973">
        <w:rPr>
          <w:b w:val="0"/>
        </w:rPr>
        <w:t xml:space="preserve"> Татьяны Николаевны, действующей на основании Устава, и «Заказчик», в лице _______________________________________________________________________________________,</w:t>
      </w:r>
    </w:p>
    <w:p w:rsidR="00C15973" w:rsidRPr="00C15973" w:rsidRDefault="00C15973" w:rsidP="00C1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18"/>
          <w:szCs w:val="18"/>
        </w:rPr>
      </w:pPr>
      <w:proofErr w:type="gramStart"/>
      <w:r w:rsidRPr="00C15973">
        <w:rPr>
          <w:b w:val="0"/>
          <w:sz w:val="18"/>
          <w:szCs w:val="18"/>
        </w:rPr>
        <w:t>(фамилия, имя, отчество родителя (законного представителя)</w:t>
      </w:r>
      <w:proofErr w:type="gramEnd"/>
    </w:p>
    <w:p w:rsidR="00C15973" w:rsidRPr="00C15973" w:rsidRDefault="00C15973" w:rsidP="00C1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</w:p>
    <w:p w:rsidR="00C15973" w:rsidRPr="00C15973" w:rsidRDefault="00C15973" w:rsidP="00C1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 w:rsidRPr="00C15973">
        <w:rPr>
          <w:b w:val="0"/>
        </w:rPr>
        <w:t>действующего в интересах несовершеннолетнего _____________________________________________________________</w:t>
      </w:r>
    </w:p>
    <w:p w:rsidR="00C15973" w:rsidRPr="00C15973" w:rsidRDefault="00C15973" w:rsidP="00C1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18"/>
          <w:szCs w:val="18"/>
        </w:rPr>
      </w:pPr>
      <w:r w:rsidRPr="00C15973">
        <w:rPr>
          <w:b w:val="0"/>
        </w:rPr>
        <w:tab/>
      </w:r>
      <w:r w:rsidRPr="00C15973">
        <w:rPr>
          <w:b w:val="0"/>
        </w:rPr>
        <w:tab/>
      </w:r>
      <w:r w:rsidRPr="00C15973">
        <w:rPr>
          <w:b w:val="0"/>
        </w:rPr>
        <w:tab/>
      </w:r>
      <w:r w:rsidRPr="00C15973">
        <w:rPr>
          <w:b w:val="0"/>
        </w:rPr>
        <w:tab/>
      </w:r>
      <w:r w:rsidRPr="00C15973">
        <w:rPr>
          <w:b w:val="0"/>
          <w:sz w:val="18"/>
          <w:szCs w:val="18"/>
        </w:rPr>
        <w:t>(фамилия, имя, отчество, дата рождения)</w:t>
      </w:r>
    </w:p>
    <w:p w:rsidR="00C15973" w:rsidRPr="00C15973" w:rsidRDefault="00C15973" w:rsidP="00C1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</w:p>
    <w:p w:rsidR="00C15973" w:rsidRPr="00C15973" w:rsidRDefault="00C15973" w:rsidP="00C1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proofErr w:type="gramStart"/>
      <w:r w:rsidRPr="00C15973">
        <w:rPr>
          <w:b w:val="0"/>
        </w:rPr>
        <w:t>проживающего</w:t>
      </w:r>
      <w:proofErr w:type="gramEnd"/>
      <w:r w:rsidRPr="00C15973">
        <w:rPr>
          <w:b w:val="0"/>
        </w:rPr>
        <w:t xml:space="preserve"> по адресу: _________________________________________________________________________________,</w:t>
      </w:r>
    </w:p>
    <w:p w:rsidR="00C15973" w:rsidRPr="00C15973" w:rsidRDefault="00C15973" w:rsidP="00C1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18"/>
          <w:szCs w:val="18"/>
        </w:rPr>
      </w:pPr>
      <w:r w:rsidRPr="00C15973">
        <w:rPr>
          <w:b w:val="0"/>
          <w:sz w:val="18"/>
          <w:szCs w:val="18"/>
        </w:rPr>
        <w:t>(адрес места жительства ребенка с указанием индекса)</w:t>
      </w:r>
    </w:p>
    <w:p w:rsidR="00C15973" w:rsidRPr="00C15973" w:rsidRDefault="00C15973" w:rsidP="00C1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</w:p>
    <w:p w:rsidR="00C15973" w:rsidRPr="00C15973" w:rsidRDefault="00C15973" w:rsidP="00C1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  <w:r w:rsidRPr="00C15973">
        <w:rPr>
          <w:b w:val="0"/>
        </w:rPr>
        <w:t>именуемого в дальнейшем «Воспитанник», совместно   именуемые   Стороны, заключили в соответствии с Гражданским кодексом Российской Федерации, Законом Российской Федерации «Об образовании в Российской Федерации», а также Правилами оказания платных образовательных услуг, утвержденными Постановлением Правительства Российской Федерации от 15.09.2020 № 1441, настоящий договор о нижеследующем:</w:t>
      </w:r>
    </w:p>
    <w:p w:rsidR="00C15973" w:rsidRPr="00C15973" w:rsidRDefault="00C15973" w:rsidP="00C15973">
      <w:pPr>
        <w:jc w:val="both"/>
        <w:outlineLvl w:val="3"/>
        <w:rPr>
          <w:b w:val="0"/>
        </w:rPr>
      </w:pPr>
      <w:r w:rsidRPr="00C15973">
        <w:rPr>
          <w:b w:val="0"/>
          <w:bCs w:val="0"/>
        </w:rPr>
        <w:t>I. Предмет договора</w:t>
      </w:r>
    </w:p>
    <w:p w:rsidR="00C15973" w:rsidRPr="00C15973" w:rsidRDefault="00C15973" w:rsidP="00C15973">
      <w:pPr>
        <w:jc w:val="both"/>
        <w:rPr>
          <w:b w:val="0"/>
          <w:bCs w:val="0"/>
        </w:rPr>
      </w:pPr>
      <w:r w:rsidRPr="00C15973">
        <w:rPr>
          <w:b w:val="0"/>
        </w:rPr>
        <w:t xml:space="preserve">1.1. Предметом договора являются оказание образовательной организацией Воспитаннику дополнительных платных образовательных услуг (далее </w:t>
      </w:r>
      <w:proofErr w:type="gramStart"/>
      <w:r w:rsidRPr="00C15973">
        <w:rPr>
          <w:b w:val="0"/>
        </w:rPr>
        <w:t>-Д</w:t>
      </w:r>
      <w:proofErr w:type="gramEnd"/>
      <w:r w:rsidRPr="00C15973">
        <w:rPr>
          <w:b w:val="0"/>
        </w:rPr>
        <w:t>ПОУ) в рамках реализации дополнительной образовательной программы согласно Приложению</w:t>
      </w:r>
      <w:r w:rsidRPr="00C15973">
        <w:rPr>
          <w:b w:val="0"/>
          <w:i/>
        </w:rPr>
        <w:t xml:space="preserve"> № 1</w:t>
      </w:r>
      <w:r w:rsidRPr="00C15973">
        <w:rPr>
          <w:b w:val="0"/>
        </w:rPr>
        <w:t xml:space="preserve"> (является неотъемлемой частью настоящего Договора) по желанию Заказчика (на выбор из утверждённого Исполнителем перечня) при наличии свободных мест в группах.</w:t>
      </w:r>
    </w:p>
    <w:p w:rsidR="00C15973" w:rsidRPr="00C15973" w:rsidRDefault="00C15973" w:rsidP="00C15973">
      <w:pPr>
        <w:jc w:val="both"/>
        <w:rPr>
          <w:b w:val="0"/>
        </w:rPr>
      </w:pPr>
      <w:r w:rsidRPr="00C15973">
        <w:rPr>
          <w:b w:val="0"/>
        </w:rPr>
        <w:t xml:space="preserve">1.2. Исполнитель оказывает каждую из выбранных Заказчиком Услуг в соответствии с дополнительной образовательной программой по направленности (разрабатывается и утверждается Исполнителем самостоятельно). </w:t>
      </w:r>
    </w:p>
    <w:p w:rsidR="00C15973" w:rsidRPr="00C15973" w:rsidRDefault="00C15973" w:rsidP="00C15973">
      <w:pPr>
        <w:jc w:val="both"/>
        <w:rPr>
          <w:b w:val="0"/>
        </w:rPr>
      </w:pPr>
      <w:r w:rsidRPr="00C15973">
        <w:rPr>
          <w:b w:val="0"/>
        </w:rPr>
        <w:t>1.3. Форма обучения: очная</w:t>
      </w:r>
    </w:p>
    <w:p w:rsidR="00C15973" w:rsidRPr="00C15973" w:rsidRDefault="00C15973" w:rsidP="00C15973">
      <w:pPr>
        <w:jc w:val="both"/>
        <w:rPr>
          <w:b w:val="0"/>
        </w:rPr>
      </w:pPr>
      <w:r w:rsidRPr="00C15973">
        <w:rPr>
          <w:b w:val="0"/>
        </w:rPr>
        <w:t>1.4. Срок освоения дополнительной образовательной программы (продолжительность обучения) на момент подписания настоящего Договора составляет один учебный год.</w:t>
      </w:r>
    </w:p>
    <w:p w:rsidR="00C15973" w:rsidRPr="00C15973" w:rsidRDefault="00C15973" w:rsidP="00C15973">
      <w:pPr>
        <w:tabs>
          <w:tab w:val="center" w:pos="9214"/>
          <w:tab w:val="right" w:pos="10205"/>
        </w:tabs>
        <w:jc w:val="both"/>
        <w:rPr>
          <w:b w:val="0"/>
        </w:rPr>
      </w:pPr>
      <w:r w:rsidRPr="00C15973">
        <w:rPr>
          <w:b w:val="0"/>
        </w:rPr>
        <w:t>1.5. Местом оказания услуг является муниципальное дошкольное образовательное учреждение «Детский сад № 212», по адресу: г. Ярославль, ул. Юности, д.13</w:t>
      </w:r>
    </w:p>
    <w:p w:rsidR="00C15973" w:rsidRPr="00C15973" w:rsidRDefault="00C15973" w:rsidP="00C15973">
      <w:pPr>
        <w:jc w:val="both"/>
        <w:rPr>
          <w:b w:val="0"/>
        </w:rPr>
      </w:pPr>
      <w:r w:rsidRPr="00C15973">
        <w:rPr>
          <w:b w:val="0"/>
        </w:rPr>
        <w:t>1.6. После успешного освоения воспитанником образовательной программы, документ не выдается.</w:t>
      </w:r>
    </w:p>
    <w:p w:rsidR="00C15973" w:rsidRPr="00C15973" w:rsidRDefault="00C15973" w:rsidP="00C15973">
      <w:pPr>
        <w:jc w:val="both"/>
        <w:outlineLvl w:val="3"/>
        <w:rPr>
          <w:b w:val="0"/>
        </w:rPr>
      </w:pPr>
      <w:r w:rsidRPr="00C15973">
        <w:rPr>
          <w:b w:val="0"/>
          <w:bCs w:val="0"/>
        </w:rPr>
        <w:t xml:space="preserve">II. Взаимодействие Сторон </w:t>
      </w:r>
    </w:p>
    <w:p w:rsidR="00C15973" w:rsidRPr="00C15973" w:rsidRDefault="00C15973" w:rsidP="00C15973">
      <w:pPr>
        <w:jc w:val="both"/>
        <w:outlineLvl w:val="3"/>
        <w:rPr>
          <w:b w:val="0"/>
          <w:bCs w:val="0"/>
          <w:i/>
        </w:rPr>
      </w:pPr>
      <w:r w:rsidRPr="00C15973">
        <w:rPr>
          <w:b w:val="0"/>
          <w:i/>
        </w:rPr>
        <w:t>2.1. Исполнитель вправе:</w:t>
      </w:r>
    </w:p>
    <w:p w:rsidR="00C15973" w:rsidRPr="00C15973" w:rsidRDefault="00C15973" w:rsidP="00C15973">
      <w:pPr>
        <w:jc w:val="both"/>
        <w:rPr>
          <w:b w:val="0"/>
        </w:rPr>
      </w:pPr>
      <w:r w:rsidRPr="00C15973">
        <w:rPr>
          <w:b w:val="0"/>
        </w:rPr>
        <w:t>2.1.1. Самостоятельно осуществлять дополнительную платную образовательную деятельность.</w:t>
      </w:r>
    </w:p>
    <w:p w:rsidR="00C15973" w:rsidRPr="00C15973" w:rsidRDefault="00C15973" w:rsidP="00C15973">
      <w:pPr>
        <w:jc w:val="both"/>
        <w:rPr>
          <w:b w:val="0"/>
        </w:rPr>
      </w:pPr>
      <w:r w:rsidRPr="00C15973">
        <w:rPr>
          <w:b w:val="0"/>
        </w:rPr>
        <w:t>2.1.2. Предоставлять Воспитаннику дополнительные платные образовательные услуги, наименование, объем, и форма которых определены настоящим Договором и приложением № 1.</w:t>
      </w:r>
    </w:p>
    <w:p w:rsidR="00C15973" w:rsidRPr="00C15973" w:rsidRDefault="00C15973" w:rsidP="00C15973">
      <w:pPr>
        <w:jc w:val="both"/>
        <w:rPr>
          <w:b w:val="0"/>
        </w:rPr>
      </w:pPr>
      <w:r w:rsidRPr="00C15973">
        <w:rPr>
          <w:b w:val="0"/>
        </w:rPr>
        <w:t>2.1.3. Устанавливать и взимать с Заказчика плату за дополнительные платные образовательные услуги.</w:t>
      </w:r>
    </w:p>
    <w:p w:rsidR="00C15973" w:rsidRPr="00C15973" w:rsidRDefault="00C15973" w:rsidP="00C15973">
      <w:pPr>
        <w:jc w:val="both"/>
        <w:rPr>
          <w:b w:val="0"/>
          <w:i/>
        </w:rPr>
      </w:pPr>
      <w:r w:rsidRPr="00C15973">
        <w:rPr>
          <w:b w:val="0"/>
          <w:i/>
        </w:rPr>
        <w:t>2.2. Заказчик вправе:</w:t>
      </w:r>
    </w:p>
    <w:p w:rsidR="00C15973" w:rsidRPr="00C15973" w:rsidRDefault="00C15973" w:rsidP="00C15973">
      <w:pPr>
        <w:jc w:val="both"/>
        <w:rPr>
          <w:b w:val="0"/>
        </w:rPr>
      </w:pPr>
      <w:r w:rsidRPr="00C15973">
        <w:rPr>
          <w:b w:val="0"/>
        </w:rPr>
        <w:t>2.2.1. Участвовать в образовательной деятельности образовательной организации, в том числе, в формировании дополнительной образовательной программы.</w:t>
      </w:r>
    </w:p>
    <w:p w:rsidR="00C15973" w:rsidRPr="00C15973" w:rsidRDefault="00C15973" w:rsidP="00C15973">
      <w:pPr>
        <w:jc w:val="both"/>
        <w:rPr>
          <w:b w:val="0"/>
        </w:rPr>
      </w:pPr>
      <w:r w:rsidRPr="00C15973">
        <w:rPr>
          <w:b w:val="0"/>
        </w:rPr>
        <w:t>2.2.2. Получать от Исполнителя информацию: по вопросам организации и обеспечения надлежащего исполнения дополнительных платных образовательных услуг, предусмотренных разделом I настоящего Договора: о поведении, эмоциональном состоянии Воспитанника во время его пребывания в образовательной организации, его развитии и способностях, отношении к дополнительным платным образовательным услугам.</w:t>
      </w:r>
    </w:p>
    <w:p w:rsidR="00C15973" w:rsidRPr="00C15973" w:rsidRDefault="00C15973" w:rsidP="00C15973">
      <w:pPr>
        <w:jc w:val="both"/>
        <w:rPr>
          <w:b w:val="0"/>
        </w:rPr>
      </w:pPr>
      <w:r w:rsidRPr="00C15973">
        <w:rPr>
          <w:b w:val="0"/>
        </w:rPr>
        <w:t>2.2.3. Знакомиться с уставом образовательной организации, с лицензией на осуществление платной образовательной деятельности, с дополнительными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15973" w:rsidRPr="00C15973" w:rsidRDefault="00C15973" w:rsidP="00C15973">
      <w:pPr>
        <w:jc w:val="both"/>
        <w:rPr>
          <w:b w:val="0"/>
        </w:rPr>
      </w:pPr>
      <w:r w:rsidRPr="00C15973">
        <w:rPr>
          <w:b w:val="0"/>
        </w:rPr>
        <w:t>2.2.4. Выбирать виды дополнительных платных образовательных услуг, в том числе, оказываемых Исполнителем Воспитаннику за рамками образовательной деятельности</w:t>
      </w:r>
    </w:p>
    <w:p w:rsidR="00C15973" w:rsidRPr="00C15973" w:rsidRDefault="00C15973" w:rsidP="00C15973">
      <w:pPr>
        <w:jc w:val="both"/>
        <w:rPr>
          <w:b w:val="0"/>
          <w:i/>
        </w:rPr>
      </w:pPr>
      <w:r w:rsidRPr="00C15973">
        <w:rPr>
          <w:b w:val="0"/>
          <w:i/>
        </w:rPr>
        <w:t>2.3. Исполнитель обязан:</w:t>
      </w:r>
    </w:p>
    <w:p w:rsidR="00C15973" w:rsidRPr="00C15973" w:rsidRDefault="00C15973" w:rsidP="00C15973">
      <w:pPr>
        <w:jc w:val="both"/>
        <w:rPr>
          <w:b w:val="0"/>
        </w:rPr>
      </w:pPr>
      <w:r w:rsidRPr="00C15973">
        <w:rPr>
          <w:b w:val="0"/>
        </w:rPr>
        <w:t>2.3.1. Обеспечить Заказчику доступ к информации для ознакомления с уставом образовательной организации, с лицензией на осуществление платной образовательной деятельности, с дополнительными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15973" w:rsidRPr="00C15973" w:rsidRDefault="00C15973" w:rsidP="00C15973">
      <w:pPr>
        <w:jc w:val="both"/>
        <w:rPr>
          <w:b w:val="0"/>
        </w:rPr>
      </w:pPr>
      <w:r w:rsidRPr="00C15973">
        <w:rPr>
          <w:b w:val="0"/>
        </w:rPr>
        <w:t>2.3.2. Обеспечить надлежащее предоставление услуг, предусмотренных разделом I настоящего Договора, в полном объеме в соответствии с дополнительными образовательными программами и условиями настоящего Договора.</w:t>
      </w:r>
    </w:p>
    <w:p w:rsidR="00C15973" w:rsidRPr="00C15973" w:rsidRDefault="00C15973" w:rsidP="00C15973">
      <w:pPr>
        <w:jc w:val="both"/>
        <w:rPr>
          <w:b w:val="0"/>
        </w:rPr>
      </w:pPr>
      <w:r w:rsidRPr="00C15973">
        <w:rPr>
          <w:b w:val="0"/>
        </w:rPr>
        <w:t xml:space="preserve">2.3.3. </w:t>
      </w:r>
      <w:proofErr w:type="gramStart"/>
      <w:r w:rsidRPr="00C15973">
        <w:rPr>
          <w:b w:val="0"/>
        </w:rPr>
        <w:t xml:space="preserve">Довести до Заказчика информацию, содержащую сведения о предоставлении дополнительных платных образовательных услуг в порядке и объеме, которые предусмотрены </w:t>
      </w:r>
      <w:hyperlink r:id="rId7" w:tooltip="Закон РФ от 07.02.1992 № 2300-1 (ред. от 02.07.2013) &quot;О защите прав потребителей&quot;{КонсультантПлюс}" w:history="1">
        <w:r w:rsidRPr="00C15973">
          <w:rPr>
            <w:rStyle w:val="a4"/>
            <w:b w:val="0"/>
            <w:color w:val="000000"/>
          </w:rPr>
          <w:t>Законом</w:t>
        </w:r>
      </w:hyperlink>
      <w:r w:rsidRPr="00C15973">
        <w:rPr>
          <w:b w:val="0"/>
        </w:rPr>
        <w:t xml:space="preserve"> Российской Федерации от 7 февраля 1992 г. № 2300-1 «О защите прав потребителей» и Федеральным 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Pr="00C15973">
          <w:rPr>
            <w:rStyle w:val="a4"/>
            <w:b w:val="0"/>
          </w:rPr>
          <w:t>законом</w:t>
        </w:r>
      </w:hyperlink>
      <w:r w:rsidRPr="00C15973">
        <w:rPr>
          <w:b w:val="0"/>
        </w:rPr>
        <w:t xml:space="preserve"> от 29 декабря 2012 г. № 273-ФЗ «Об образовании в Российской Федерации», и Правилами оказания платных образовательных услуг, утвержденными постановлением Правительства РФ от 15.09.2020 № 1441.</w:t>
      </w:r>
      <w:proofErr w:type="gramEnd"/>
    </w:p>
    <w:p w:rsidR="00C15973" w:rsidRPr="00C15973" w:rsidRDefault="00C15973" w:rsidP="00C15973">
      <w:pPr>
        <w:jc w:val="both"/>
        <w:rPr>
          <w:b w:val="0"/>
        </w:rPr>
      </w:pPr>
      <w:r w:rsidRPr="00C15973">
        <w:rPr>
          <w:b w:val="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15973" w:rsidRPr="00C15973" w:rsidRDefault="00C15973" w:rsidP="00C15973">
      <w:pPr>
        <w:jc w:val="both"/>
        <w:rPr>
          <w:b w:val="0"/>
        </w:rPr>
      </w:pPr>
      <w:r w:rsidRPr="00C15973">
        <w:rPr>
          <w:b w:val="0"/>
        </w:rPr>
        <w:lastRenderedPageBreak/>
        <w:t>2.3.5. При оказании дополнительных платных образовательных услуг, предусмотренных настоящим Договором, учитывать индивидуальные особенности Воспитанника.</w:t>
      </w:r>
    </w:p>
    <w:p w:rsidR="00C15973" w:rsidRPr="00C15973" w:rsidRDefault="00C15973" w:rsidP="00C15973">
      <w:pPr>
        <w:jc w:val="both"/>
        <w:rPr>
          <w:b w:val="0"/>
        </w:rPr>
      </w:pPr>
      <w:r w:rsidRPr="00C15973">
        <w:rPr>
          <w:b w:val="0"/>
        </w:rPr>
        <w:t>2.3.6. При оказании дополнительных платных образовательных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15973" w:rsidRPr="00C15973" w:rsidRDefault="00C15973" w:rsidP="00C15973">
      <w:pPr>
        <w:jc w:val="both"/>
        <w:rPr>
          <w:b w:val="0"/>
        </w:rPr>
      </w:pPr>
      <w:r w:rsidRPr="00C15973">
        <w:rPr>
          <w:b w:val="0"/>
        </w:rPr>
        <w:t>2.3.7. Создавать безопасные условия обучения, обеспечивающими жизнь и здоровье Воспитанника.</w:t>
      </w:r>
    </w:p>
    <w:p w:rsidR="00C15973" w:rsidRPr="00C15973" w:rsidRDefault="00C15973" w:rsidP="00C15973">
      <w:pPr>
        <w:jc w:val="both"/>
        <w:rPr>
          <w:b w:val="0"/>
        </w:rPr>
      </w:pPr>
      <w:r w:rsidRPr="00C15973">
        <w:rPr>
          <w:b w:val="0"/>
        </w:rPr>
        <w:t xml:space="preserve">2.3.8. Обучать Воспитанника по дополнительным образовательным программам, </w:t>
      </w:r>
      <w:proofErr w:type="gramStart"/>
      <w:r w:rsidRPr="00C15973">
        <w:rPr>
          <w:b w:val="0"/>
        </w:rPr>
        <w:t>предусмотренной</w:t>
      </w:r>
      <w:proofErr w:type="gramEnd"/>
      <w:r w:rsidRPr="00C15973">
        <w:rPr>
          <w:b w:val="0"/>
        </w:rPr>
        <w:t xml:space="preserve"> пунктом 1.3 настоящего Договора.</w:t>
      </w:r>
    </w:p>
    <w:p w:rsidR="00C15973" w:rsidRPr="00C15973" w:rsidRDefault="00C15973" w:rsidP="00C15973">
      <w:pPr>
        <w:jc w:val="both"/>
        <w:rPr>
          <w:b w:val="0"/>
        </w:rPr>
      </w:pPr>
      <w:r w:rsidRPr="00C15973">
        <w:rPr>
          <w:b w:val="0"/>
        </w:rPr>
        <w:t>2.3.9. Обеспечить реализацию дополнительных образовательных программ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C15973" w:rsidRPr="00C15973" w:rsidRDefault="00C15973" w:rsidP="00C15973">
      <w:pPr>
        <w:jc w:val="both"/>
        <w:rPr>
          <w:b w:val="0"/>
        </w:rPr>
      </w:pPr>
      <w:r w:rsidRPr="00C15973">
        <w:rPr>
          <w:b w:val="0"/>
        </w:rPr>
        <w:t>2.3.10.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C15973" w:rsidRPr="00C15973" w:rsidRDefault="00C15973" w:rsidP="00C15973">
      <w:pPr>
        <w:jc w:val="both"/>
        <w:rPr>
          <w:b w:val="0"/>
          <w:i/>
        </w:rPr>
      </w:pPr>
      <w:r w:rsidRPr="00C15973">
        <w:rPr>
          <w:b w:val="0"/>
          <w:i/>
        </w:rPr>
        <w:t>2.4. Заказчик обязан:</w:t>
      </w:r>
    </w:p>
    <w:p w:rsidR="00C15973" w:rsidRPr="00C15973" w:rsidRDefault="00C15973" w:rsidP="00C15973">
      <w:pPr>
        <w:jc w:val="both"/>
        <w:rPr>
          <w:b w:val="0"/>
        </w:rPr>
      </w:pPr>
      <w:r w:rsidRPr="00C15973">
        <w:rPr>
          <w:b w:val="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15973" w:rsidRPr="00C15973" w:rsidRDefault="00C15973" w:rsidP="00C15973">
      <w:pPr>
        <w:jc w:val="both"/>
        <w:rPr>
          <w:b w:val="0"/>
        </w:rPr>
      </w:pPr>
      <w:r w:rsidRPr="00C15973">
        <w:rPr>
          <w:b w:val="0"/>
        </w:rPr>
        <w:t xml:space="preserve">2.4.2. Своевременно вносить плату за предоставляемые Воспитаннику дополнительные платные образовательные услуги, указанные в приложении к настоящему Договору в размере и порядке, </w:t>
      </w:r>
      <w:proofErr w:type="gramStart"/>
      <w:r w:rsidRPr="00C15973">
        <w:rPr>
          <w:b w:val="0"/>
        </w:rPr>
        <w:t>определенными</w:t>
      </w:r>
      <w:proofErr w:type="gramEnd"/>
      <w:r w:rsidRPr="00C15973">
        <w:rPr>
          <w:b w:val="0"/>
        </w:rPr>
        <w:t xml:space="preserve"> в разделе </w:t>
      </w:r>
      <w:r w:rsidRPr="00C15973">
        <w:rPr>
          <w:b w:val="0"/>
          <w:lang w:val="en-US"/>
        </w:rPr>
        <w:t>III</w:t>
      </w:r>
      <w:r w:rsidRPr="00C15973">
        <w:rPr>
          <w:b w:val="0"/>
        </w:rPr>
        <w:t xml:space="preserve"> настоящего Договора.</w:t>
      </w:r>
    </w:p>
    <w:p w:rsidR="00C15973" w:rsidRPr="00C15973" w:rsidRDefault="00C15973" w:rsidP="00C15973">
      <w:pPr>
        <w:jc w:val="both"/>
        <w:rPr>
          <w:b w:val="0"/>
        </w:rPr>
      </w:pPr>
      <w:r w:rsidRPr="00C15973">
        <w:rPr>
          <w:b w:val="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Исполнителю, все необходимые документы, предусмотренные уставом образовательной организации.</w:t>
      </w:r>
    </w:p>
    <w:p w:rsidR="00C15973" w:rsidRPr="00C15973" w:rsidRDefault="00C15973" w:rsidP="00C15973">
      <w:pPr>
        <w:jc w:val="both"/>
        <w:rPr>
          <w:b w:val="0"/>
        </w:rPr>
      </w:pPr>
      <w:r w:rsidRPr="00C15973">
        <w:rPr>
          <w:b w:val="0"/>
        </w:rPr>
        <w:t>2.4.4. Незамедлительно сообщать Исполнителю об изменении контактного телефона и места жительства.</w:t>
      </w:r>
    </w:p>
    <w:p w:rsidR="00C15973" w:rsidRPr="00C15973" w:rsidRDefault="00C15973" w:rsidP="00C15973">
      <w:pPr>
        <w:jc w:val="both"/>
        <w:rPr>
          <w:b w:val="0"/>
        </w:rPr>
      </w:pPr>
      <w:r w:rsidRPr="00C15973">
        <w:rPr>
          <w:b w:val="0"/>
        </w:rPr>
        <w:t>2.4.5. Обеспечить посещение Воспитанником дополнительных платных образовательных услуг, согласно, графика их проведения.</w:t>
      </w:r>
    </w:p>
    <w:p w:rsidR="00C15973" w:rsidRPr="00C15973" w:rsidRDefault="00C15973" w:rsidP="00C15973">
      <w:pPr>
        <w:jc w:val="both"/>
        <w:rPr>
          <w:b w:val="0"/>
        </w:rPr>
      </w:pPr>
      <w:r w:rsidRPr="00C15973">
        <w:rPr>
          <w:b w:val="0"/>
        </w:rPr>
        <w:t>2.4.6. Информировать Исполнителя о предстоящем отсутствии Воспитанника в образовательной организации на момент оказания дополнительной платной образовательной услуги или его болезни по телефону: 32-35-15,98-83-92. В случае заболевания Воспитанника, подтвержденного заключением медицинской организации либо выявленного медицинским работником Исполнителя не допускать посещения образовательной организации Воспитанником в период заболевания и не оказывать дополнительные платные образовательные услуги.</w:t>
      </w:r>
    </w:p>
    <w:p w:rsidR="00C15973" w:rsidRPr="00C15973" w:rsidRDefault="00C15973" w:rsidP="00C15973">
      <w:pPr>
        <w:jc w:val="both"/>
        <w:rPr>
          <w:b w:val="0"/>
        </w:rPr>
      </w:pPr>
      <w:r w:rsidRPr="00C15973">
        <w:rPr>
          <w:b w:val="0"/>
        </w:rPr>
        <w:t xml:space="preserve">2.4.7. </w:t>
      </w:r>
      <w:proofErr w:type="gramStart"/>
      <w:r w:rsidRPr="00C15973">
        <w:rPr>
          <w:b w:val="0"/>
        </w:rPr>
        <w:t>Предоставлять справку</w:t>
      </w:r>
      <w:proofErr w:type="gramEnd"/>
      <w:r w:rsidRPr="00C15973">
        <w:rPr>
          <w:b w:val="0"/>
        </w:rPr>
        <w:t>,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15973" w:rsidRPr="00C15973" w:rsidRDefault="00C15973" w:rsidP="00C15973">
      <w:pPr>
        <w:jc w:val="both"/>
        <w:rPr>
          <w:b w:val="0"/>
        </w:rPr>
      </w:pPr>
      <w:r w:rsidRPr="00C15973">
        <w:rPr>
          <w:b w:val="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15973" w:rsidRPr="00C15973" w:rsidRDefault="00C15973" w:rsidP="00C15973">
      <w:pPr>
        <w:jc w:val="both"/>
        <w:outlineLvl w:val="3"/>
        <w:rPr>
          <w:b w:val="0"/>
        </w:rPr>
      </w:pPr>
      <w:r w:rsidRPr="00C15973">
        <w:rPr>
          <w:b w:val="0"/>
          <w:bCs w:val="0"/>
        </w:rPr>
        <w:t>III. Размер, сроки и порядок оплаты за дополнительные платные образовательные услуги</w:t>
      </w:r>
    </w:p>
    <w:p w:rsidR="00C15973" w:rsidRPr="00C15973" w:rsidRDefault="00C15973" w:rsidP="00C1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  <w:r w:rsidRPr="00C15973">
        <w:rPr>
          <w:b w:val="0"/>
        </w:rPr>
        <w:t>3.1. Стоимость услуг Исполнителя по дополнительным платным образовательным услугам (далее - родительская плата по дополнительным платным образовательным услугам) устанавливается на основании Положения о дополнительных платных образовательных услугах и приказа заведующего об организации дополнительных платных образовательных услуг на текущий год.</w:t>
      </w:r>
    </w:p>
    <w:p w:rsidR="00C15973" w:rsidRPr="00C15973" w:rsidRDefault="00C15973" w:rsidP="00C1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  <w:r w:rsidRPr="00C15973">
        <w:rPr>
          <w:b w:val="0"/>
        </w:rPr>
        <w:t>Полная стоимость дополнительных платных образовательных услуг, наименование, перечень и форма  предоставления определены настоящим Договором и приложением к нему. Увеличение стоимости дополнительных платных образовательных услуг после заключения настоящего Договора не допускается.</w:t>
      </w:r>
    </w:p>
    <w:p w:rsidR="00C15973" w:rsidRPr="00C15973" w:rsidRDefault="00C15973" w:rsidP="00C1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  <w:r w:rsidRPr="00C15973">
        <w:rPr>
          <w:b w:val="0"/>
        </w:rPr>
        <w:t>Исполнитель обязуется своевременно оповещать Родителя (законного представителя) об изменении размеров и сроков оплаты за оказание дополнительных образовательных услуг. Не допускается включение расходов на реализацию дополнительной образовательной программы, а также расходов на содержание недвижимого имущества образовательной организации в родительскую плату за дополнительные платные образовательные услуги.</w:t>
      </w:r>
    </w:p>
    <w:p w:rsidR="00C15973" w:rsidRPr="00C15973" w:rsidRDefault="00C15973" w:rsidP="00C15973">
      <w:pPr>
        <w:jc w:val="both"/>
        <w:rPr>
          <w:b w:val="0"/>
        </w:rPr>
      </w:pPr>
      <w:r w:rsidRPr="00C15973">
        <w:rPr>
          <w:b w:val="0"/>
        </w:rPr>
        <w:t>3.2. Начисление родительской платы за дополнительные платные образовательные услуги производится из расчета фактически оказанной услуги, согласно фактически посещенных Воспитанником за месяц занятий.</w:t>
      </w:r>
    </w:p>
    <w:p w:rsidR="00C15973" w:rsidRPr="00C15973" w:rsidRDefault="00C15973" w:rsidP="00C15973">
      <w:pPr>
        <w:jc w:val="both"/>
        <w:rPr>
          <w:b w:val="0"/>
        </w:rPr>
      </w:pPr>
      <w:r w:rsidRPr="00C15973">
        <w:rPr>
          <w:b w:val="0"/>
        </w:rPr>
        <w:t>В случае невозможности исполнения услуги, возникшей по вине заказчика (непосещение воспитанника без уважительной причины), услуга подлежит оплате в полном объеме, ст. 781 п.2 ГКРФ.</w:t>
      </w:r>
      <w:r w:rsidRPr="00C15973">
        <w:rPr>
          <w:b w:val="0"/>
          <w:sz w:val="24"/>
          <w:szCs w:val="24"/>
        </w:rPr>
        <w:t xml:space="preserve"> </w:t>
      </w:r>
      <w:r w:rsidRPr="00C15973">
        <w:rPr>
          <w:b w:val="0"/>
        </w:rPr>
        <w:t>В случае не предоставления услуги по вине Исполнителя, производится перерасчет оплаты услуги (карантин, по техническим причинам и т.д.)</w:t>
      </w:r>
    </w:p>
    <w:p w:rsidR="00C15973" w:rsidRPr="00C15973" w:rsidRDefault="00C15973" w:rsidP="00C15973">
      <w:pPr>
        <w:tabs>
          <w:tab w:val="center" w:pos="6663"/>
        </w:tabs>
        <w:jc w:val="both"/>
        <w:rPr>
          <w:b w:val="0"/>
        </w:rPr>
      </w:pPr>
      <w:r w:rsidRPr="00C15973">
        <w:rPr>
          <w:b w:val="0"/>
        </w:rPr>
        <w:t>3.3. Оплата производится в срок с 1 по 10 число текущего месяца, в безналичном/наличном порядке на лицевой счет, указанный в разделе 7 настоящего Договора, оплата вносится авансом.</w:t>
      </w:r>
    </w:p>
    <w:p w:rsidR="00C15973" w:rsidRPr="00C15973" w:rsidRDefault="00C15973" w:rsidP="00C15973">
      <w:pPr>
        <w:jc w:val="both"/>
        <w:outlineLvl w:val="3"/>
        <w:rPr>
          <w:b w:val="0"/>
        </w:rPr>
      </w:pPr>
      <w:r w:rsidRPr="00C15973">
        <w:rPr>
          <w:b w:val="0"/>
          <w:bCs w:val="0"/>
        </w:rPr>
        <w:t xml:space="preserve">IV. Ответственность за неисполнение или ненадлежащее исполнение обязательств по договору, порядок разрешения споров </w:t>
      </w:r>
    </w:p>
    <w:p w:rsidR="00C15973" w:rsidRPr="00C15973" w:rsidRDefault="00C15973" w:rsidP="00C15973">
      <w:pPr>
        <w:jc w:val="both"/>
        <w:outlineLvl w:val="3"/>
        <w:rPr>
          <w:b w:val="0"/>
          <w:bCs w:val="0"/>
        </w:rPr>
      </w:pPr>
      <w:r w:rsidRPr="00C15973">
        <w:rPr>
          <w:b w:val="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15973" w:rsidRPr="00C15973" w:rsidRDefault="00C15973" w:rsidP="00C15973">
      <w:pPr>
        <w:tabs>
          <w:tab w:val="left" w:pos="426"/>
        </w:tabs>
        <w:jc w:val="both"/>
        <w:rPr>
          <w:b w:val="0"/>
        </w:rPr>
      </w:pPr>
      <w:r w:rsidRPr="00C15973">
        <w:rPr>
          <w:b w:val="0"/>
          <w:bCs w:val="0"/>
        </w:rPr>
        <w:t>4.2.</w:t>
      </w:r>
      <w:r w:rsidRPr="00C15973">
        <w:rPr>
          <w:b w:val="0"/>
          <w:bCs w:val="0"/>
        </w:rPr>
        <w:tab/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 Заказчик вправе по своему выбору потребовать:</w:t>
      </w:r>
    </w:p>
    <w:p w:rsidR="00C15973" w:rsidRPr="00C15973" w:rsidRDefault="00C15973" w:rsidP="00C15973">
      <w:pPr>
        <w:tabs>
          <w:tab w:val="left" w:pos="426"/>
        </w:tabs>
        <w:ind w:firstLine="709"/>
        <w:jc w:val="both"/>
        <w:rPr>
          <w:b w:val="0"/>
          <w:bCs w:val="0"/>
        </w:rPr>
      </w:pPr>
      <w:r w:rsidRPr="00C15973">
        <w:rPr>
          <w:b w:val="0"/>
          <w:bCs w:val="0"/>
        </w:rPr>
        <w:t>а) безвозмездного оказания платных образовательных услуг;</w:t>
      </w:r>
    </w:p>
    <w:p w:rsidR="00C15973" w:rsidRPr="00C15973" w:rsidRDefault="00C15973" w:rsidP="00C15973">
      <w:pPr>
        <w:tabs>
          <w:tab w:val="left" w:pos="426"/>
        </w:tabs>
        <w:ind w:firstLine="709"/>
        <w:jc w:val="both"/>
        <w:rPr>
          <w:b w:val="0"/>
          <w:bCs w:val="0"/>
        </w:rPr>
      </w:pPr>
      <w:r w:rsidRPr="00C15973">
        <w:rPr>
          <w:b w:val="0"/>
          <w:bCs w:val="0"/>
        </w:rPr>
        <w:t>б) соразмерного уменьшения стоимости оказания платных образовательных услуг;</w:t>
      </w:r>
    </w:p>
    <w:p w:rsidR="00C15973" w:rsidRPr="00C15973" w:rsidRDefault="00C15973" w:rsidP="00C15973">
      <w:pPr>
        <w:tabs>
          <w:tab w:val="left" w:pos="426"/>
        </w:tabs>
        <w:ind w:firstLine="709"/>
        <w:jc w:val="both"/>
        <w:rPr>
          <w:b w:val="0"/>
          <w:bCs w:val="0"/>
        </w:rPr>
      </w:pPr>
      <w:r w:rsidRPr="00C15973">
        <w:rPr>
          <w:b w:val="0"/>
          <w:bCs w:val="0"/>
        </w:rPr>
        <w:t>в) возмещения понесенных их расходов по устранению недостатков, оказанных платных образовательных услуг своими силами или третьими лицами.</w:t>
      </w:r>
    </w:p>
    <w:p w:rsidR="00C15973" w:rsidRPr="00C15973" w:rsidRDefault="00C15973" w:rsidP="00C15973">
      <w:pPr>
        <w:tabs>
          <w:tab w:val="left" w:pos="426"/>
        </w:tabs>
        <w:jc w:val="both"/>
        <w:rPr>
          <w:b w:val="0"/>
          <w:bCs w:val="0"/>
        </w:rPr>
      </w:pPr>
      <w:r w:rsidRPr="00C15973">
        <w:rPr>
          <w:b w:val="0"/>
          <w:bCs w:val="0"/>
        </w:rPr>
        <w:t xml:space="preserve">4.3. Заказчик вправе отказаться от исполнения договора и потребовать полного возмещения убытков, если в </w:t>
      </w:r>
      <w:r w:rsidRPr="00C15973">
        <w:rPr>
          <w:b w:val="0"/>
          <w:bCs w:val="0"/>
        </w:rPr>
        <w:lastRenderedPageBreak/>
        <w:t>установленный договором срок недостатки платных образовательных услуг или иные существенные отступления от условий настоящего Договора.</w:t>
      </w:r>
    </w:p>
    <w:p w:rsidR="00C15973" w:rsidRPr="00C15973" w:rsidRDefault="00C15973" w:rsidP="00C15973">
      <w:pPr>
        <w:tabs>
          <w:tab w:val="left" w:pos="426"/>
        </w:tabs>
        <w:jc w:val="both"/>
        <w:rPr>
          <w:b w:val="0"/>
          <w:bCs w:val="0"/>
        </w:rPr>
      </w:pPr>
      <w:r w:rsidRPr="00C15973">
        <w:rPr>
          <w:b w:val="0"/>
          <w:bCs w:val="0"/>
        </w:rPr>
        <w:t>4.4. Если Исполнитель нарушил сроки оказания платных образовательных услуг (сроки начала и (или) окончания оказания платных образовательных услуги (или) промежуточные сроки оказания платной образовательной услуги), либо если во время оказания платных образовательных услуг стало очевидным, что они не будут осуществлены в срок. Заказчик вправе по своему выбору:</w:t>
      </w:r>
    </w:p>
    <w:p w:rsidR="00C15973" w:rsidRPr="00C15973" w:rsidRDefault="00C15973" w:rsidP="00C15973">
      <w:pPr>
        <w:tabs>
          <w:tab w:val="left" w:pos="426"/>
        </w:tabs>
        <w:ind w:firstLine="709"/>
        <w:jc w:val="both"/>
        <w:rPr>
          <w:b w:val="0"/>
          <w:bCs w:val="0"/>
        </w:rPr>
      </w:pPr>
      <w:r w:rsidRPr="00C15973">
        <w:rPr>
          <w:b w:val="0"/>
          <w:bCs w:val="0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C15973" w:rsidRPr="00C15973" w:rsidRDefault="00C15973" w:rsidP="00C15973">
      <w:pPr>
        <w:tabs>
          <w:tab w:val="left" w:pos="426"/>
        </w:tabs>
        <w:ind w:firstLine="709"/>
        <w:jc w:val="both"/>
        <w:rPr>
          <w:b w:val="0"/>
          <w:bCs w:val="0"/>
        </w:rPr>
      </w:pPr>
      <w:r w:rsidRPr="00C15973">
        <w:rPr>
          <w:b w:val="0"/>
          <w:bCs w:val="0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C15973" w:rsidRPr="00C15973" w:rsidRDefault="00C15973" w:rsidP="00C15973">
      <w:pPr>
        <w:tabs>
          <w:tab w:val="left" w:pos="426"/>
        </w:tabs>
        <w:ind w:firstLine="709"/>
        <w:jc w:val="both"/>
        <w:rPr>
          <w:b w:val="0"/>
          <w:bCs w:val="0"/>
        </w:rPr>
      </w:pPr>
      <w:r w:rsidRPr="00C15973">
        <w:rPr>
          <w:b w:val="0"/>
          <w:bCs w:val="0"/>
        </w:rPr>
        <w:t xml:space="preserve">в) потребовать уменьшения стоимости платных образовательных услуг; </w:t>
      </w:r>
    </w:p>
    <w:p w:rsidR="00C15973" w:rsidRPr="00C15973" w:rsidRDefault="00C15973" w:rsidP="00C15973">
      <w:pPr>
        <w:tabs>
          <w:tab w:val="left" w:pos="426"/>
        </w:tabs>
        <w:ind w:firstLine="709"/>
        <w:jc w:val="both"/>
        <w:rPr>
          <w:b w:val="0"/>
          <w:bCs w:val="0"/>
        </w:rPr>
      </w:pPr>
      <w:r w:rsidRPr="00C15973">
        <w:rPr>
          <w:b w:val="0"/>
          <w:bCs w:val="0"/>
        </w:rPr>
        <w:t>г) расторгнуть договор.</w:t>
      </w:r>
    </w:p>
    <w:p w:rsidR="00C15973" w:rsidRPr="00C15973" w:rsidRDefault="00C15973" w:rsidP="00C15973">
      <w:pPr>
        <w:tabs>
          <w:tab w:val="left" w:pos="426"/>
        </w:tabs>
        <w:jc w:val="both"/>
        <w:rPr>
          <w:b w:val="0"/>
          <w:bCs w:val="0"/>
        </w:rPr>
      </w:pPr>
      <w:r w:rsidRPr="00C15973">
        <w:rPr>
          <w:b w:val="0"/>
          <w:bCs w:val="0"/>
        </w:rPr>
        <w:t xml:space="preserve">4.5.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недостатком платных образовательных услуг.   </w:t>
      </w:r>
    </w:p>
    <w:p w:rsidR="00C15973" w:rsidRPr="00C15973" w:rsidRDefault="00C15973" w:rsidP="00C15973">
      <w:pPr>
        <w:jc w:val="both"/>
        <w:outlineLvl w:val="3"/>
        <w:rPr>
          <w:b w:val="0"/>
          <w:bCs w:val="0"/>
        </w:rPr>
      </w:pPr>
      <w:r w:rsidRPr="00C15973">
        <w:rPr>
          <w:b w:val="0"/>
          <w:bCs w:val="0"/>
        </w:rPr>
        <w:t xml:space="preserve">V. Основания для изменения и расторжения договора </w:t>
      </w:r>
    </w:p>
    <w:p w:rsidR="00C15973" w:rsidRPr="00C15973" w:rsidRDefault="00C15973" w:rsidP="00C15973">
      <w:pPr>
        <w:jc w:val="both"/>
        <w:rPr>
          <w:b w:val="0"/>
          <w:bCs w:val="0"/>
        </w:rPr>
      </w:pPr>
      <w:r w:rsidRPr="00C15973">
        <w:rPr>
          <w:b w:val="0"/>
        </w:rPr>
        <w:t>5.1. Условия, на которых заключен настоящий Договор, могут быть изменены по соглашению сторон.</w:t>
      </w:r>
    </w:p>
    <w:p w:rsidR="00C15973" w:rsidRPr="00C15973" w:rsidRDefault="00C15973" w:rsidP="00C15973">
      <w:pPr>
        <w:jc w:val="both"/>
        <w:rPr>
          <w:b w:val="0"/>
        </w:rPr>
      </w:pPr>
      <w:r w:rsidRPr="00C15973">
        <w:rPr>
          <w:b w:val="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15973" w:rsidRPr="00C15973" w:rsidRDefault="00C15973" w:rsidP="00C15973">
      <w:pPr>
        <w:jc w:val="both"/>
        <w:rPr>
          <w:b w:val="0"/>
        </w:rPr>
      </w:pPr>
      <w:r w:rsidRPr="00C15973">
        <w:rPr>
          <w:b w:val="0"/>
        </w:rPr>
        <w:t xml:space="preserve">5.3. Настоящий </w:t>
      </w:r>
      <w:proofErr w:type="gramStart"/>
      <w:r w:rsidRPr="00C15973">
        <w:rPr>
          <w:b w:val="0"/>
        </w:rPr>
        <w:t>Договор</w:t>
      </w:r>
      <w:proofErr w:type="gramEnd"/>
      <w:r w:rsidRPr="00C15973">
        <w:rPr>
          <w:b w:val="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C15973">
        <w:rPr>
          <w:b w:val="0"/>
        </w:rPr>
        <w:t>Договор</w:t>
      </w:r>
      <w:proofErr w:type="gramEnd"/>
      <w:r w:rsidRPr="00C15973">
        <w:rPr>
          <w:b w:val="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15973" w:rsidRPr="00C15973" w:rsidRDefault="00C15973" w:rsidP="00C15973">
      <w:pPr>
        <w:jc w:val="both"/>
        <w:rPr>
          <w:b w:val="0"/>
        </w:rPr>
      </w:pPr>
      <w:r w:rsidRPr="00C15973">
        <w:rPr>
          <w:b w:val="0"/>
        </w:rPr>
        <w:t xml:space="preserve">5.4. Исполнитель вправе отказаться от исполнения настоящего договора, если Заказчик нарушил сроки оплаты услуг по настоящему договору.  </w:t>
      </w:r>
    </w:p>
    <w:p w:rsidR="00C15973" w:rsidRPr="00C15973" w:rsidRDefault="00C15973" w:rsidP="00C15973">
      <w:pPr>
        <w:jc w:val="both"/>
        <w:rPr>
          <w:b w:val="0"/>
        </w:rPr>
      </w:pPr>
      <w:r w:rsidRPr="00C15973">
        <w:rPr>
          <w:b w:val="0"/>
          <w:bCs w:val="0"/>
        </w:rPr>
        <w:t>VI. Заключительные положения</w:t>
      </w:r>
    </w:p>
    <w:p w:rsidR="00C15973" w:rsidRPr="00C15973" w:rsidRDefault="00C15973" w:rsidP="00C15973">
      <w:pPr>
        <w:tabs>
          <w:tab w:val="left" w:pos="426"/>
        </w:tabs>
        <w:jc w:val="both"/>
        <w:rPr>
          <w:b w:val="0"/>
          <w:bCs w:val="0"/>
        </w:rPr>
      </w:pPr>
      <w:r w:rsidRPr="00C15973">
        <w:rPr>
          <w:b w:val="0"/>
        </w:rPr>
        <w:t xml:space="preserve">6.1. Настоящий Договор вступает в силу с </w:t>
      </w:r>
      <w:r w:rsidRPr="00C15973">
        <w:rPr>
          <w:b w:val="0"/>
          <w:bCs w:val="0"/>
          <w:u w:val="single"/>
        </w:rPr>
        <w:t>«</w:t>
      </w:r>
      <w:r w:rsidRPr="00C15973">
        <w:rPr>
          <w:b w:val="0"/>
          <w:bCs w:val="0"/>
        </w:rPr>
        <w:t>_____</w:t>
      </w:r>
      <w:r>
        <w:rPr>
          <w:b w:val="0"/>
          <w:bCs w:val="0"/>
          <w:u w:val="single"/>
        </w:rPr>
        <w:t xml:space="preserve">»                     </w:t>
      </w:r>
      <w:r w:rsidRPr="00C15973">
        <w:rPr>
          <w:b w:val="0"/>
          <w:bCs w:val="0"/>
          <w:u w:val="single"/>
        </w:rPr>
        <w:t xml:space="preserve"> 2023г</w:t>
      </w:r>
      <w:r w:rsidRPr="00C15973">
        <w:rPr>
          <w:b w:val="0"/>
          <w:bCs w:val="0"/>
        </w:rPr>
        <w:t xml:space="preserve">. и действует по </w:t>
      </w:r>
      <w:r w:rsidRPr="00C15973">
        <w:rPr>
          <w:b w:val="0"/>
          <w:bCs w:val="0"/>
          <w:u w:val="single"/>
        </w:rPr>
        <w:t>«</w:t>
      </w:r>
      <w:r>
        <w:rPr>
          <w:b w:val="0"/>
          <w:bCs w:val="0"/>
          <w:u w:val="single"/>
        </w:rPr>
        <w:t xml:space="preserve">          </w:t>
      </w:r>
      <w:r w:rsidRPr="00C15973">
        <w:rPr>
          <w:b w:val="0"/>
          <w:bCs w:val="0"/>
          <w:u w:val="single"/>
        </w:rPr>
        <w:t xml:space="preserve">» </w:t>
      </w:r>
      <w:r>
        <w:rPr>
          <w:b w:val="0"/>
          <w:bCs w:val="0"/>
          <w:u w:val="single"/>
        </w:rPr>
        <w:t xml:space="preserve">                          </w:t>
      </w:r>
      <w:r w:rsidRPr="00C15973">
        <w:rPr>
          <w:b w:val="0"/>
          <w:bCs w:val="0"/>
          <w:u w:val="single"/>
        </w:rPr>
        <w:t>2024г.</w:t>
      </w:r>
    </w:p>
    <w:p w:rsidR="00C15973" w:rsidRPr="00C15973" w:rsidRDefault="00C15973" w:rsidP="00C15973">
      <w:pPr>
        <w:jc w:val="both"/>
        <w:rPr>
          <w:b w:val="0"/>
          <w:bCs w:val="0"/>
        </w:rPr>
      </w:pPr>
      <w:r w:rsidRPr="00C15973">
        <w:rPr>
          <w:b w:val="0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C15973" w:rsidRPr="00C15973" w:rsidRDefault="00C15973" w:rsidP="00C15973">
      <w:pPr>
        <w:jc w:val="both"/>
        <w:rPr>
          <w:b w:val="0"/>
        </w:rPr>
      </w:pPr>
      <w:r w:rsidRPr="00C15973">
        <w:rPr>
          <w:b w:val="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C15973" w:rsidRPr="00C15973" w:rsidRDefault="00C15973" w:rsidP="00C15973">
      <w:pPr>
        <w:jc w:val="both"/>
        <w:rPr>
          <w:b w:val="0"/>
        </w:rPr>
      </w:pPr>
      <w:r w:rsidRPr="00C15973">
        <w:rPr>
          <w:b w:val="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15973" w:rsidRPr="00C15973" w:rsidRDefault="00C15973" w:rsidP="00C15973">
      <w:pPr>
        <w:jc w:val="both"/>
        <w:rPr>
          <w:b w:val="0"/>
        </w:rPr>
      </w:pPr>
      <w:r w:rsidRPr="00C15973">
        <w:rPr>
          <w:b w:val="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15973" w:rsidRPr="00C15973" w:rsidRDefault="00C15973" w:rsidP="00C15973">
      <w:pPr>
        <w:jc w:val="both"/>
        <w:rPr>
          <w:b w:val="0"/>
        </w:rPr>
      </w:pPr>
      <w:r w:rsidRPr="00C15973">
        <w:rPr>
          <w:b w:val="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15973" w:rsidRPr="00C15973" w:rsidRDefault="00C15973" w:rsidP="00C15973">
      <w:pPr>
        <w:jc w:val="both"/>
        <w:rPr>
          <w:b w:val="0"/>
        </w:rPr>
      </w:pPr>
      <w:r w:rsidRPr="00C15973">
        <w:rPr>
          <w:b w:val="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C15973" w:rsidRPr="00C15973" w:rsidRDefault="00C15973" w:rsidP="00C15973">
      <w:pPr>
        <w:jc w:val="both"/>
        <w:rPr>
          <w:b w:val="0"/>
          <w:sz w:val="22"/>
          <w:szCs w:val="22"/>
        </w:rPr>
      </w:pPr>
      <w:r w:rsidRPr="00C15973">
        <w:rPr>
          <w:b w:val="0"/>
          <w:bCs w:val="0"/>
        </w:rPr>
        <w:t>VII.</w:t>
      </w:r>
      <w:r w:rsidRPr="00C15973">
        <w:rPr>
          <w:b w:val="0"/>
        </w:rPr>
        <w:t xml:space="preserve"> Реквизиты и подписи сторон</w:t>
      </w:r>
    </w:p>
    <w:p w:rsidR="00C15973" w:rsidRPr="00C15973" w:rsidRDefault="00C15973" w:rsidP="00C15973">
      <w:pPr>
        <w:jc w:val="both"/>
        <w:rPr>
          <w:b w:val="0"/>
        </w:rPr>
      </w:pPr>
    </w:p>
    <w:tbl>
      <w:tblPr>
        <w:tblW w:w="1048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103"/>
        <w:gridCol w:w="5385"/>
      </w:tblGrid>
      <w:tr w:rsidR="00C15973" w:rsidRPr="00C15973" w:rsidTr="00C15973">
        <w:trPr>
          <w:trHeight w:val="282"/>
        </w:trPr>
        <w:tc>
          <w:tcPr>
            <w:tcW w:w="5104" w:type="dxa"/>
          </w:tcPr>
          <w:p w:rsidR="00C15973" w:rsidRPr="00C15973" w:rsidRDefault="00C15973">
            <w:pPr>
              <w:spacing w:after="300"/>
              <w:rPr>
                <w:b w:val="0"/>
                <w:sz w:val="22"/>
                <w:szCs w:val="22"/>
              </w:rPr>
            </w:pPr>
            <w:r w:rsidRPr="00C15973">
              <w:rPr>
                <w:b w:val="0"/>
              </w:rPr>
              <w:t>Исполнитель</w:t>
            </w:r>
          </w:p>
          <w:p w:rsidR="00C15973" w:rsidRPr="00C15973" w:rsidRDefault="00C15973">
            <w:pPr>
              <w:rPr>
                <w:b w:val="0"/>
              </w:rPr>
            </w:pPr>
            <w:r w:rsidRPr="00C15973">
              <w:rPr>
                <w:b w:val="0"/>
              </w:rPr>
              <w:t xml:space="preserve">муниципальное дошкольное образовательное учреждение «Детский сад № 212»  </w:t>
            </w:r>
          </w:p>
          <w:p w:rsidR="00C15973" w:rsidRPr="00C15973" w:rsidRDefault="00C15973">
            <w:pPr>
              <w:rPr>
                <w:b w:val="0"/>
              </w:rPr>
            </w:pPr>
            <w:r w:rsidRPr="00C15973">
              <w:rPr>
                <w:b w:val="0"/>
              </w:rPr>
              <w:t>(МДОУ «Детский сад № 212»)</w:t>
            </w:r>
          </w:p>
          <w:p w:rsidR="00C15973" w:rsidRPr="00C15973" w:rsidRDefault="00C15973">
            <w:pPr>
              <w:rPr>
                <w:b w:val="0"/>
              </w:rPr>
            </w:pPr>
            <w:r w:rsidRPr="00C15973">
              <w:rPr>
                <w:b w:val="0"/>
              </w:rPr>
              <w:t xml:space="preserve">Адрес: 150043, город Ярославль, </w:t>
            </w:r>
          </w:p>
          <w:p w:rsidR="00C15973" w:rsidRPr="00C15973" w:rsidRDefault="00C15973">
            <w:pPr>
              <w:tabs>
                <w:tab w:val="left" w:pos="8220"/>
              </w:tabs>
              <w:rPr>
                <w:b w:val="0"/>
              </w:rPr>
            </w:pPr>
            <w:r w:rsidRPr="00C15973">
              <w:rPr>
                <w:b w:val="0"/>
              </w:rPr>
              <w:t>Улица Юности, дом 13</w:t>
            </w:r>
          </w:p>
          <w:p w:rsidR="00C15973" w:rsidRPr="00C15973" w:rsidRDefault="00C15973">
            <w:pPr>
              <w:tabs>
                <w:tab w:val="left" w:pos="8220"/>
              </w:tabs>
              <w:rPr>
                <w:b w:val="0"/>
              </w:rPr>
            </w:pPr>
            <w:r w:rsidRPr="00C15973">
              <w:rPr>
                <w:b w:val="0"/>
              </w:rPr>
              <w:t>ИНН 7603013422, КПП 760601001</w:t>
            </w:r>
          </w:p>
          <w:p w:rsidR="00C15973" w:rsidRPr="00C15973" w:rsidRDefault="00C15973">
            <w:pPr>
              <w:rPr>
                <w:b w:val="0"/>
              </w:rPr>
            </w:pPr>
            <w:r w:rsidRPr="00C15973">
              <w:rPr>
                <w:b w:val="0"/>
              </w:rPr>
              <w:t>департамент финансов мэрии города Ярославля</w:t>
            </w:r>
          </w:p>
          <w:p w:rsidR="00C15973" w:rsidRPr="00C15973" w:rsidRDefault="00C15973">
            <w:pPr>
              <w:rPr>
                <w:b w:val="0"/>
              </w:rPr>
            </w:pPr>
            <w:proofErr w:type="gramStart"/>
            <w:r w:rsidRPr="00C15973">
              <w:rPr>
                <w:b w:val="0"/>
              </w:rPr>
              <w:t>р</w:t>
            </w:r>
            <w:proofErr w:type="gramEnd"/>
            <w:r w:rsidRPr="00C15973">
              <w:rPr>
                <w:b w:val="0"/>
              </w:rPr>
              <w:t>/</w:t>
            </w:r>
            <w:proofErr w:type="spellStart"/>
            <w:r w:rsidRPr="00C15973">
              <w:rPr>
                <w:b w:val="0"/>
              </w:rPr>
              <w:t>сч</w:t>
            </w:r>
            <w:proofErr w:type="spellEnd"/>
            <w:r w:rsidRPr="00C15973">
              <w:rPr>
                <w:b w:val="0"/>
              </w:rPr>
              <w:t xml:space="preserve"> 03234643787010007100</w:t>
            </w:r>
          </w:p>
          <w:p w:rsidR="00C15973" w:rsidRPr="00C15973" w:rsidRDefault="00C15973">
            <w:pPr>
              <w:rPr>
                <w:b w:val="0"/>
              </w:rPr>
            </w:pPr>
            <w:r w:rsidRPr="00C15973">
              <w:rPr>
                <w:b w:val="0"/>
              </w:rPr>
              <w:t>Отделение Ярославль</w:t>
            </w:r>
          </w:p>
          <w:p w:rsidR="00C15973" w:rsidRPr="00C15973" w:rsidRDefault="00C15973">
            <w:pPr>
              <w:rPr>
                <w:b w:val="0"/>
              </w:rPr>
            </w:pPr>
            <w:r w:rsidRPr="00C15973">
              <w:rPr>
                <w:b w:val="0"/>
              </w:rPr>
              <w:t>БИК 017888102</w:t>
            </w:r>
          </w:p>
          <w:p w:rsidR="00C15973" w:rsidRPr="00C15973" w:rsidRDefault="00C15973">
            <w:pPr>
              <w:rPr>
                <w:b w:val="0"/>
              </w:rPr>
            </w:pPr>
          </w:p>
          <w:p w:rsidR="00C15973" w:rsidRPr="00C15973" w:rsidRDefault="00C15973">
            <w:pPr>
              <w:rPr>
                <w:b w:val="0"/>
              </w:rPr>
            </w:pPr>
            <w:r w:rsidRPr="00C15973">
              <w:rPr>
                <w:b w:val="0"/>
              </w:rPr>
              <w:t xml:space="preserve">Заведующий _____________ </w:t>
            </w:r>
            <w:proofErr w:type="spellStart"/>
            <w:r w:rsidRPr="00C15973">
              <w:rPr>
                <w:b w:val="0"/>
              </w:rPr>
              <w:t>Дидковская</w:t>
            </w:r>
            <w:proofErr w:type="spellEnd"/>
            <w:r w:rsidRPr="00C15973">
              <w:rPr>
                <w:b w:val="0"/>
              </w:rPr>
              <w:t xml:space="preserve"> Т.Н.</w:t>
            </w:r>
          </w:p>
          <w:p w:rsidR="00C15973" w:rsidRPr="00C15973" w:rsidRDefault="00C15973">
            <w:pPr>
              <w:rPr>
                <w:b w:val="0"/>
              </w:rPr>
            </w:pPr>
            <w:r w:rsidRPr="00C15973">
              <w:rPr>
                <w:b w:val="0"/>
              </w:rPr>
              <w:t xml:space="preserve">                                  </w:t>
            </w:r>
            <w:proofErr w:type="spellStart"/>
            <w:r w:rsidRPr="00C15973">
              <w:rPr>
                <w:b w:val="0"/>
              </w:rPr>
              <w:t>мп</w:t>
            </w:r>
            <w:proofErr w:type="spellEnd"/>
          </w:p>
          <w:p w:rsidR="00C15973" w:rsidRPr="00C15973" w:rsidRDefault="00C15973">
            <w:pPr>
              <w:rPr>
                <w:b w:val="0"/>
              </w:rPr>
            </w:pPr>
          </w:p>
          <w:p w:rsidR="00C15973" w:rsidRPr="00C15973" w:rsidRDefault="00C15973">
            <w:pPr>
              <w:rPr>
                <w:b w:val="0"/>
              </w:rPr>
            </w:pPr>
          </w:p>
          <w:p w:rsidR="00C15973" w:rsidRPr="00C15973" w:rsidRDefault="00C15973">
            <w:pPr>
              <w:rPr>
                <w:b w:val="0"/>
              </w:rPr>
            </w:pPr>
            <w:r w:rsidRPr="00C15973">
              <w:rPr>
                <w:b w:val="0"/>
              </w:rPr>
              <w:t>Отметка о получении 2-го экземпляра</w:t>
            </w:r>
          </w:p>
          <w:p w:rsidR="00C15973" w:rsidRPr="00C15973" w:rsidRDefault="00C15973">
            <w:pPr>
              <w:rPr>
                <w:b w:val="0"/>
              </w:rPr>
            </w:pPr>
            <w:r w:rsidRPr="00C15973">
              <w:rPr>
                <w:b w:val="0"/>
              </w:rPr>
              <w:t>Заказчиком</w:t>
            </w:r>
          </w:p>
          <w:p w:rsidR="00C15973" w:rsidRPr="00C15973" w:rsidRDefault="00C15973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C15973">
              <w:rPr>
                <w:b w:val="0"/>
              </w:rPr>
              <w:t xml:space="preserve">Дата: _________________ Подпись: ___________    </w:t>
            </w:r>
          </w:p>
        </w:tc>
        <w:tc>
          <w:tcPr>
            <w:tcW w:w="5386" w:type="dxa"/>
          </w:tcPr>
          <w:p w:rsidR="00C15973" w:rsidRPr="00C15973" w:rsidRDefault="00C15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2"/>
                <w:szCs w:val="22"/>
              </w:rPr>
            </w:pPr>
            <w:r w:rsidRPr="00C15973">
              <w:rPr>
                <w:b w:val="0"/>
              </w:rPr>
              <w:t xml:space="preserve">Заказчик </w:t>
            </w:r>
          </w:p>
          <w:p w:rsidR="00C15973" w:rsidRPr="00C15973" w:rsidRDefault="00C15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</w:p>
          <w:p w:rsidR="00C15973" w:rsidRPr="00C15973" w:rsidRDefault="00C15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C15973">
              <w:rPr>
                <w:b w:val="0"/>
              </w:rPr>
              <w:t>_______________________________________</w:t>
            </w:r>
          </w:p>
          <w:p w:rsidR="00C15973" w:rsidRPr="00C15973" w:rsidRDefault="00C15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</w:p>
          <w:p w:rsidR="00C15973" w:rsidRPr="00C15973" w:rsidRDefault="00C15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C15973">
              <w:rPr>
                <w:b w:val="0"/>
              </w:rPr>
              <w:t>________________________________________</w:t>
            </w:r>
          </w:p>
          <w:p w:rsidR="00C15973" w:rsidRPr="00C15973" w:rsidRDefault="00C15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18"/>
                <w:szCs w:val="18"/>
              </w:rPr>
            </w:pPr>
            <w:r w:rsidRPr="00C15973">
              <w:rPr>
                <w:b w:val="0"/>
                <w:sz w:val="18"/>
                <w:szCs w:val="18"/>
              </w:rPr>
              <w:t>(фамилия, имя, отчество родителя (законного представителя))</w:t>
            </w:r>
          </w:p>
          <w:p w:rsidR="00C15973" w:rsidRPr="00C15973" w:rsidRDefault="00C15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2"/>
                <w:szCs w:val="22"/>
              </w:rPr>
            </w:pPr>
          </w:p>
          <w:p w:rsidR="00C15973" w:rsidRPr="00C15973" w:rsidRDefault="00C15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C15973">
              <w:rPr>
                <w:b w:val="0"/>
              </w:rPr>
              <w:t>_______________________________________</w:t>
            </w:r>
          </w:p>
          <w:p w:rsidR="00C15973" w:rsidRPr="00C15973" w:rsidRDefault="00C15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</w:p>
          <w:p w:rsidR="00C15973" w:rsidRPr="00C15973" w:rsidRDefault="00C15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C15973">
              <w:rPr>
                <w:b w:val="0"/>
              </w:rPr>
              <w:t>_______________________________________</w:t>
            </w:r>
          </w:p>
          <w:p w:rsidR="00C15973" w:rsidRPr="00C15973" w:rsidRDefault="00C15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18"/>
                <w:szCs w:val="18"/>
              </w:rPr>
            </w:pPr>
            <w:r w:rsidRPr="00C15973">
              <w:rPr>
                <w:b w:val="0"/>
                <w:sz w:val="18"/>
                <w:szCs w:val="18"/>
              </w:rPr>
              <w:t xml:space="preserve">                          (паспортные данные)</w:t>
            </w:r>
          </w:p>
          <w:p w:rsidR="00C15973" w:rsidRPr="00C15973" w:rsidRDefault="00C15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2"/>
                <w:szCs w:val="22"/>
              </w:rPr>
            </w:pPr>
            <w:r w:rsidRPr="00C15973">
              <w:rPr>
                <w:b w:val="0"/>
              </w:rPr>
              <w:t>_______________________________________</w:t>
            </w:r>
          </w:p>
          <w:p w:rsidR="00C15973" w:rsidRPr="00C15973" w:rsidRDefault="00C15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</w:p>
          <w:p w:rsidR="00C15973" w:rsidRPr="00C15973" w:rsidRDefault="00C15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C15973">
              <w:rPr>
                <w:b w:val="0"/>
              </w:rPr>
              <w:t>_______________________________________</w:t>
            </w:r>
          </w:p>
          <w:p w:rsidR="00C15973" w:rsidRPr="00C15973" w:rsidRDefault="00C15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</w:p>
          <w:p w:rsidR="00C15973" w:rsidRPr="00C15973" w:rsidRDefault="00C15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C15973">
              <w:rPr>
                <w:b w:val="0"/>
              </w:rPr>
              <w:t>_______________________________________</w:t>
            </w:r>
          </w:p>
          <w:p w:rsidR="00C15973" w:rsidRPr="00C15973" w:rsidRDefault="00C15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18"/>
                <w:szCs w:val="18"/>
              </w:rPr>
            </w:pPr>
            <w:r w:rsidRPr="00C15973">
              <w:rPr>
                <w:b w:val="0"/>
              </w:rPr>
              <w:t xml:space="preserve">                 </w:t>
            </w:r>
            <w:r w:rsidRPr="00C15973">
              <w:rPr>
                <w:b w:val="0"/>
                <w:sz w:val="18"/>
                <w:szCs w:val="18"/>
              </w:rPr>
              <w:t>(адрес места регистрации)</w:t>
            </w:r>
          </w:p>
          <w:p w:rsidR="00C15973" w:rsidRPr="00C15973" w:rsidRDefault="00C15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18"/>
                <w:szCs w:val="18"/>
              </w:rPr>
            </w:pPr>
          </w:p>
          <w:p w:rsidR="00C15973" w:rsidRPr="00C15973" w:rsidRDefault="00C15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2"/>
                <w:szCs w:val="22"/>
              </w:rPr>
            </w:pPr>
            <w:r w:rsidRPr="00C15973">
              <w:rPr>
                <w:b w:val="0"/>
              </w:rPr>
              <w:t>_______________________________________</w:t>
            </w:r>
          </w:p>
          <w:p w:rsidR="00C15973" w:rsidRPr="00C15973" w:rsidRDefault="00C15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18"/>
                <w:szCs w:val="18"/>
              </w:rPr>
            </w:pPr>
            <w:r w:rsidRPr="00C15973">
              <w:rPr>
                <w:b w:val="0"/>
              </w:rPr>
              <w:t xml:space="preserve">                   </w:t>
            </w:r>
            <w:r w:rsidRPr="00C15973">
              <w:rPr>
                <w:b w:val="0"/>
                <w:sz w:val="18"/>
                <w:szCs w:val="18"/>
              </w:rPr>
              <w:t>(контактный телефон)</w:t>
            </w:r>
          </w:p>
          <w:p w:rsidR="00C15973" w:rsidRPr="00C15973" w:rsidRDefault="00C15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2"/>
                <w:szCs w:val="22"/>
              </w:rPr>
            </w:pPr>
          </w:p>
          <w:p w:rsidR="00C15973" w:rsidRPr="00C15973" w:rsidRDefault="00C15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C15973">
              <w:rPr>
                <w:b w:val="0"/>
              </w:rPr>
              <w:t>_______________________________________</w:t>
            </w:r>
          </w:p>
          <w:p w:rsidR="00C15973" w:rsidRPr="00C15973" w:rsidRDefault="00C15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18"/>
                <w:szCs w:val="18"/>
              </w:rPr>
            </w:pPr>
            <w:r w:rsidRPr="00C15973">
              <w:rPr>
                <w:b w:val="0"/>
              </w:rPr>
              <w:t xml:space="preserve">                               </w:t>
            </w:r>
            <w:r w:rsidRPr="00C15973">
              <w:rPr>
                <w:b w:val="0"/>
                <w:sz w:val="18"/>
                <w:szCs w:val="18"/>
              </w:rPr>
              <w:t>(подпись)</w:t>
            </w:r>
          </w:p>
          <w:p w:rsidR="00C15973" w:rsidRPr="00C15973" w:rsidRDefault="00C15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</w:tbl>
    <w:p w:rsidR="00C15973" w:rsidRDefault="00C15973" w:rsidP="00C1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  <w:sz w:val="22"/>
          <w:szCs w:val="22"/>
        </w:rPr>
      </w:pPr>
    </w:p>
    <w:p w:rsidR="00C15973" w:rsidRDefault="00C15973" w:rsidP="00C15973">
      <w:pPr>
        <w:sectPr w:rsidR="00C15973">
          <w:pgSz w:w="11906" w:h="16838"/>
          <w:pgMar w:top="426" w:right="720" w:bottom="426" w:left="720" w:header="708" w:footer="708" w:gutter="0"/>
          <w:cols w:space="720"/>
        </w:sectPr>
      </w:pPr>
    </w:p>
    <w:p w:rsidR="00C15973" w:rsidRPr="00C15973" w:rsidRDefault="00C15973" w:rsidP="00C15973">
      <w:pPr>
        <w:tabs>
          <w:tab w:val="left" w:pos="142"/>
        </w:tabs>
        <w:ind w:left="567" w:right="-1"/>
        <w:jc w:val="center"/>
        <w:rPr>
          <w:b w:val="0"/>
        </w:rPr>
      </w:pPr>
      <w:r>
        <w:rPr>
          <w:b w:val="0"/>
          <w:i/>
          <w:u w:val="single"/>
        </w:rPr>
        <w:lastRenderedPageBreak/>
        <w:t>Приложение № 1</w:t>
      </w:r>
      <w:r>
        <w:rPr>
          <w:b w:val="0"/>
          <w:i/>
        </w:rPr>
        <w:t xml:space="preserve"> </w:t>
      </w:r>
      <w:r w:rsidRPr="00C15973">
        <w:rPr>
          <w:b w:val="0"/>
          <w:i/>
        </w:rPr>
        <w:t>к</w:t>
      </w:r>
      <w:r w:rsidRPr="00C15973">
        <w:rPr>
          <w:b w:val="0"/>
        </w:rPr>
        <w:t xml:space="preserve"> Договору об оказании дополнительных платных образовательных услуг   от «</w:t>
      </w:r>
      <w:r>
        <w:rPr>
          <w:b w:val="0"/>
        </w:rPr>
        <w:t>______</w:t>
      </w:r>
      <w:r w:rsidRPr="00C15973">
        <w:rPr>
          <w:b w:val="0"/>
        </w:rPr>
        <w:t xml:space="preserve">» </w:t>
      </w:r>
      <w:r>
        <w:rPr>
          <w:b w:val="0"/>
        </w:rPr>
        <w:t>_________</w:t>
      </w:r>
      <w:r w:rsidRPr="00C15973">
        <w:rPr>
          <w:b w:val="0"/>
        </w:rPr>
        <w:t xml:space="preserve"> 2023 г.</w:t>
      </w:r>
    </w:p>
    <w:p w:rsidR="00C15973" w:rsidRDefault="00C15973" w:rsidP="00C15973">
      <w:pPr>
        <w:jc w:val="center"/>
        <w:outlineLvl w:val="0"/>
        <w:rPr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>Перечень платных образовательных услуг</w:t>
      </w:r>
    </w:p>
    <w:p w:rsidR="00C15973" w:rsidRPr="00C15973" w:rsidRDefault="00C15973" w:rsidP="00C15973">
      <w:pPr>
        <w:jc w:val="center"/>
        <w:outlineLvl w:val="0"/>
        <w:rPr>
          <w:b w:val="0"/>
          <w:bCs w:val="0"/>
          <w:iCs/>
          <w:sz w:val="24"/>
          <w:szCs w:val="24"/>
        </w:rPr>
      </w:pPr>
      <w:r w:rsidRPr="00C15973">
        <w:rPr>
          <w:b w:val="0"/>
          <w:bCs w:val="0"/>
          <w:iCs/>
          <w:sz w:val="24"/>
          <w:szCs w:val="24"/>
        </w:rPr>
        <w:t>(поставьте Вашу подпись напротив выбранной Вами платной образовательной услуги с учётом возраста Вашего ребёнка)</w:t>
      </w:r>
    </w:p>
    <w:p w:rsidR="00C15973" w:rsidRDefault="00C15973" w:rsidP="00C15973">
      <w:pPr>
        <w:jc w:val="center"/>
        <w:outlineLvl w:val="0"/>
        <w:rPr>
          <w:bCs w:val="0"/>
          <w:iCs/>
          <w:sz w:val="16"/>
          <w:szCs w:val="16"/>
          <w:u w:val="single"/>
        </w:rPr>
      </w:pPr>
    </w:p>
    <w:tbl>
      <w:tblPr>
        <w:tblW w:w="15593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5"/>
        <w:gridCol w:w="2268"/>
        <w:gridCol w:w="2410"/>
        <w:gridCol w:w="850"/>
        <w:gridCol w:w="1194"/>
        <w:gridCol w:w="709"/>
        <w:gridCol w:w="709"/>
        <w:gridCol w:w="708"/>
        <w:gridCol w:w="1277"/>
        <w:gridCol w:w="1134"/>
        <w:gridCol w:w="1134"/>
        <w:gridCol w:w="1133"/>
        <w:gridCol w:w="1702"/>
      </w:tblGrid>
      <w:tr w:rsidR="00C15973" w:rsidTr="002A3137">
        <w:trPr>
          <w:trHeight w:val="20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Default="00C1597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Default="00C1597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Наименование объединения, название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платной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15973" w:rsidRDefault="00C1597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образовательной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73" w:rsidRDefault="00C1597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Default="00C1597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  <w:p w:rsidR="00C15973" w:rsidRDefault="00C1597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Default="00C1597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Срок освоения Программы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Default="00C1597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занятий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Default="00C1597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организации занятий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Default="00C1597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Стоимость</w:t>
            </w:r>
          </w:p>
          <w:p w:rsidR="00C15973" w:rsidRDefault="00C1597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 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услуги (в рублях)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Default="00C1597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Стоимость услуги за месяц</w:t>
            </w:r>
          </w:p>
          <w:p w:rsidR="00C15973" w:rsidRDefault="00C1597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(в рублях)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73" w:rsidRDefault="00C1597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Полная стоимость услуги.</w:t>
            </w:r>
          </w:p>
          <w:p w:rsidR="00C15973" w:rsidRDefault="00C1597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Стоимость услуги за год</w:t>
            </w:r>
          </w:p>
          <w:p w:rsidR="00C15973" w:rsidRDefault="00C1597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(в рублях)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Default="00C1597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Личная подпись Заказчика</w:t>
            </w:r>
          </w:p>
        </w:tc>
      </w:tr>
      <w:tr w:rsidR="00C15973" w:rsidTr="002A3137">
        <w:trPr>
          <w:trHeight w:val="388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Default="00C15973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Default="00C15973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Default="00C15973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Default="00C15973"/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Default="00C1597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Default="00C1597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Default="00C1597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месяц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Default="00C1597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Default="00C1597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Default="00C1597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Default="00C15973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Default="00C15973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Default="00C15973"/>
        </w:tc>
      </w:tr>
      <w:tr w:rsidR="00C15973" w:rsidRPr="00C15973" w:rsidTr="002A3137">
        <w:trPr>
          <w:trHeight w:val="84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 w:rsidRPr="00C1597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 xml:space="preserve"> «Азбука шахмат»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Социально - гуманитарная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73" w:rsidRPr="00C15973" w:rsidRDefault="00C15973">
            <w:pPr>
              <w:rPr>
                <w:b w:val="0"/>
              </w:rPr>
            </w:pPr>
          </w:p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5-7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19.09.2023-</w:t>
            </w:r>
          </w:p>
          <w:p w:rsidR="00C15973" w:rsidRPr="00C15973" w:rsidRDefault="00C15973">
            <w:pPr>
              <w:spacing w:line="276" w:lineRule="auto"/>
              <w:jc w:val="center"/>
              <w:rPr>
                <w:b w:val="0"/>
              </w:rPr>
            </w:pPr>
            <w:r w:rsidRPr="00C15973">
              <w:rPr>
                <w:b w:val="0"/>
              </w:rPr>
              <w:t>31.05.2024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подгруппа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spacing w:line="276" w:lineRule="auto"/>
              <w:jc w:val="center"/>
              <w:rPr>
                <w:b w:val="0"/>
              </w:rPr>
            </w:pPr>
            <w:r w:rsidRPr="00C15973">
              <w:rPr>
                <w:b w:val="0"/>
              </w:rPr>
              <w:t>200-00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800-00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6800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73" w:rsidRPr="00C15973" w:rsidRDefault="00C15973">
            <w:pPr>
              <w:jc w:val="center"/>
              <w:rPr>
                <w:b w:val="0"/>
              </w:rPr>
            </w:pPr>
          </w:p>
        </w:tc>
      </w:tr>
      <w:tr w:rsidR="00C15973" w:rsidRPr="00C15973" w:rsidTr="002A3137">
        <w:trPr>
          <w:trHeight w:val="19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pStyle w:val="WW-TableContents12345"/>
              <w:rPr>
                <w:rFonts w:ascii="Times New Roman" w:hAnsi="Times New Roman" w:cs="Times New Roman"/>
                <w:bCs/>
              </w:rPr>
            </w:pPr>
            <w:r w:rsidRPr="00C15973">
              <w:rPr>
                <w:rFonts w:ascii="Times New Roman" w:hAnsi="Times New Roman" w:cs="Times New Roman"/>
                <w:bCs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АБВГД-</w:t>
            </w:r>
            <w:proofErr w:type="spellStart"/>
            <w:r w:rsidRPr="00C15973">
              <w:rPr>
                <w:b w:val="0"/>
              </w:rPr>
              <w:t>йка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 xml:space="preserve">Социально - гуманитарная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6-7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20.09.2023-</w:t>
            </w:r>
          </w:p>
          <w:p w:rsidR="00C15973" w:rsidRPr="00C15973" w:rsidRDefault="00C15973">
            <w:pPr>
              <w:spacing w:line="276" w:lineRule="auto"/>
              <w:jc w:val="center"/>
              <w:rPr>
                <w:b w:val="0"/>
              </w:rPr>
            </w:pPr>
            <w:r w:rsidRPr="00C15973">
              <w:rPr>
                <w:b w:val="0"/>
              </w:rPr>
              <w:t>31.05.2024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подгруппа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spacing w:line="276" w:lineRule="auto"/>
              <w:jc w:val="center"/>
              <w:rPr>
                <w:b w:val="0"/>
              </w:rPr>
            </w:pPr>
            <w:r w:rsidRPr="00C15973">
              <w:rPr>
                <w:b w:val="0"/>
              </w:rPr>
              <w:t>200-00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800-00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6400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73" w:rsidRPr="00C15973" w:rsidRDefault="00C15973">
            <w:pPr>
              <w:jc w:val="center"/>
              <w:rPr>
                <w:b w:val="0"/>
              </w:rPr>
            </w:pPr>
          </w:p>
        </w:tc>
      </w:tr>
      <w:tr w:rsidR="00C15973" w:rsidRPr="00C15973" w:rsidTr="002A3137">
        <w:trPr>
          <w:trHeight w:val="19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pStyle w:val="WW-TableContents12345"/>
              <w:rPr>
                <w:rFonts w:ascii="Times New Roman" w:hAnsi="Times New Roman" w:cs="Times New Roman"/>
                <w:bCs/>
              </w:rPr>
            </w:pPr>
            <w:r w:rsidRPr="00C1597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«Читай-КА»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Социально - гуманитарная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5-6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20.09.2023-</w:t>
            </w:r>
          </w:p>
          <w:p w:rsidR="00C15973" w:rsidRPr="00C15973" w:rsidRDefault="00C15973">
            <w:pPr>
              <w:spacing w:line="276" w:lineRule="auto"/>
              <w:jc w:val="center"/>
              <w:rPr>
                <w:b w:val="0"/>
              </w:rPr>
            </w:pPr>
            <w:r w:rsidRPr="00C15973">
              <w:rPr>
                <w:b w:val="0"/>
              </w:rPr>
              <w:t>31.05.2024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подгруппа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spacing w:line="276" w:lineRule="auto"/>
              <w:jc w:val="center"/>
              <w:rPr>
                <w:b w:val="0"/>
              </w:rPr>
            </w:pPr>
            <w:r w:rsidRPr="00C15973">
              <w:rPr>
                <w:b w:val="0"/>
              </w:rPr>
              <w:t>200-00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800-00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6400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73" w:rsidRPr="00C15973" w:rsidRDefault="00C15973">
            <w:pPr>
              <w:jc w:val="center"/>
              <w:rPr>
                <w:b w:val="0"/>
              </w:rPr>
            </w:pPr>
          </w:p>
        </w:tc>
      </w:tr>
      <w:tr w:rsidR="00C15973" w:rsidRPr="00C15973" w:rsidTr="002A3137">
        <w:trPr>
          <w:trHeight w:val="37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pStyle w:val="WW-TableContents12345"/>
              <w:jc w:val="center"/>
              <w:rPr>
                <w:rFonts w:ascii="Times New Roman" w:hAnsi="Times New Roman" w:cs="Times New Roman"/>
                <w:bCs/>
              </w:rPr>
            </w:pPr>
            <w:r w:rsidRPr="00C1597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  <w:color w:val="000000"/>
              </w:rPr>
              <w:t>«Ментальная математика»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ind w:left="77" w:hanging="52"/>
              <w:jc w:val="center"/>
              <w:rPr>
                <w:b w:val="0"/>
              </w:rPr>
            </w:pPr>
            <w:r w:rsidRPr="00C15973">
              <w:rPr>
                <w:b w:val="0"/>
              </w:rPr>
              <w:t>Социально - гуманитарная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  <w:color w:val="000000"/>
              </w:rPr>
              <w:t>5-7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19.09.2023-</w:t>
            </w:r>
          </w:p>
          <w:p w:rsidR="00C15973" w:rsidRPr="00C15973" w:rsidRDefault="00C15973">
            <w:pPr>
              <w:spacing w:line="276" w:lineRule="auto"/>
              <w:jc w:val="center"/>
              <w:rPr>
                <w:b w:val="0"/>
              </w:rPr>
            </w:pPr>
            <w:r w:rsidRPr="00C15973">
              <w:rPr>
                <w:b w:val="0"/>
              </w:rPr>
              <w:t>31.05.2024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подгруппа</w:t>
            </w:r>
          </w:p>
          <w:p w:rsidR="00C15973" w:rsidRPr="00C15973" w:rsidRDefault="00C15973">
            <w:pPr>
              <w:jc w:val="center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spacing w:line="276" w:lineRule="auto"/>
              <w:jc w:val="center"/>
              <w:rPr>
                <w:b w:val="0"/>
              </w:rPr>
            </w:pPr>
            <w:r w:rsidRPr="00C15973">
              <w:rPr>
                <w:b w:val="0"/>
              </w:rPr>
              <w:t>200-00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800-00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6600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73" w:rsidRPr="00C15973" w:rsidRDefault="00C15973">
            <w:pPr>
              <w:jc w:val="center"/>
              <w:rPr>
                <w:b w:val="0"/>
              </w:rPr>
            </w:pPr>
          </w:p>
        </w:tc>
      </w:tr>
      <w:tr w:rsidR="00C15973" w:rsidRPr="00C15973" w:rsidTr="002A3137">
        <w:trPr>
          <w:trHeight w:val="24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pStyle w:val="WW-TableContents12345"/>
              <w:jc w:val="center"/>
              <w:rPr>
                <w:rFonts w:ascii="Times New Roman" w:hAnsi="Times New Roman" w:cs="Times New Roman"/>
                <w:bCs/>
              </w:rPr>
            </w:pPr>
            <w:r w:rsidRPr="00C15973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«</w:t>
            </w:r>
            <w:proofErr w:type="spellStart"/>
            <w:r w:rsidRPr="00C15973">
              <w:rPr>
                <w:b w:val="0"/>
              </w:rPr>
              <w:t>Домисолька</w:t>
            </w:r>
            <w:proofErr w:type="spellEnd"/>
            <w:r w:rsidRPr="00C15973">
              <w:rPr>
                <w:b w:val="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ind w:left="77" w:hanging="52"/>
              <w:jc w:val="center"/>
              <w:rPr>
                <w:b w:val="0"/>
              </w:rPr>
            </w:pPr>
            <w:r w:rsidRPr="00C15973">
              <w:rPr>
                <w:b w:val="0"/>
              </w:rPr>
              <w:t>Художественная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  <w:color w:val="000000"/>
              </w:rPr>
              <w:t>5-7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18.09.2023-</w:t>
            </w:r>
          </w:p>
          <w:p w:rsidR="00C15973" w:rsidRPr="00C15973" w:rsidRDefault="00C15973">
            <w:pPr>
              <w:spacing w:line="276" w:lineRule="auto"/>
              <w:jc w:val="center"/>
              <w:rPr>
                <w:b w:val="0"/>
              </w:rPr>
            </w:pPr>
            <w:r w:rsidRPr="00C15973">
              <w:rPr>
                <w:b w:val="0"/>
              </w:rPr>
              <w:t>31.05.2024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подгруппа</w:t>
            </w:r>
          </w:p>
          <w:p w:rsidR="00C15973" w:rsidRPr="00C15973" w:rsidRDefault="00C15973">
            <w:pPr>
              <w:jc w:val="center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spacing w:line="276" w:lineRule="auto"/>
              <w:jc w:val="center"/>
              <w:rPr>
                <w:b w:val="0"/>
              </w:rPr>
            </w:pPr>
            <w:r w:rsidRPr="00C15973">
              <w:rPr>
                <w:b w:val="0"/>
              </w:rPr>
              <w:t>200-00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800-00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6400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73" w:rsidRPr="00C15973" w:rsidRDefault="00C15973">
            <w:pPr>
              <w:jc w:val="center"/>
              <w:rPr>
                <w:b w:val="0"/>
              </w:rPr>
            </w:pPr>
          </w:p>
        </w:tc>
      </w:tr>
      <w:tr w:rsidR="00C15973" w:rsidRPr="00C15973" w:rsidTr="002A3137">
        <w:trPr>
          <w:trHeight w:val="24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pStyle w:val="WW-TableContents12345"/>
              <w:jc w:val="center"/>
              <w:rPr>
                <w:rFonts w:ascii="Times New Roman" w:hAnsi="Times New Roman" w:cs="Times New Roman"/>
                <w:bCs/>
              </w:rPr>
            </w:pPr>
            <w:r w:rsidRPr="00C15973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Творческая мастерская «</w:t>
            </w:r>
            <w:proofErr w:type="spellStart"/>
            <w:r w:rsidRPr="00C15973">
              <w:rPr>
                <w:b w:val="0"/>
              </w:rPr>
              <w:t>Самоделкины</w:t>
            </w:r>
            <w:proofErr w:type="spellEnd"/>
            <w:r w:rsidRPr="00C15973">
              <w:rPr>
                <w:b w:val="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ind w:left="77" w:hanging="52"/>
              <w:jc w:val="center"/>
              <w:rPr>
                <w:b w:val="0"/>
              </w:rPr>
            </w:pPr>
            <w:r w:rsidRPr="00C15973">
              <w:rPr>
                <w:b w:val="0"/>
              </w:rPr>
              <w:t>Художественная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  <w:color w:val="000000"/>
              </w:rPr>
              <w:t>5-7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21.09.2023-</w:t>
            </w:r>
          </w:p>
          <w:p w:rsidR="00C15973" w:rsidRPr="00C15973" w:rsidRDefault="00C15973">
            <w:pPr>
              <w:spacing w:line="276" w:lineRule="auto"/>
              <w:jc w:val="center"/>
              <w:rPr>
                <w:b w:val="0"/>
              </w:rPr>
            </w:pPr>
            <w:r w:rsidRPr="00C15973">
              <w:rPr>
                <w:b w:val="0"/>
              </w:rPr>
              <w:t>31.05.2024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подгруппа</w:t>
            </w:r>
          </w:p>
          <w:p w:rsidR="00C15973" w:rsidRPr="00C15973" w:rsidRDefault="00C15973">
            <w:pPr>
              <w:jc w:val="center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spacing w:line="276" w:lineRule="auto"/>
              <w:jc w:val="center"/>
              <w:rPr>
                <w:b w:val="0"/>
              </w:rPr>
            </w:pPr>
            <w:r w:rsidRPr="00C15973">
              <w:rPr>
                <w:b w:val="0"/>
              </w:rPr>
              <w:t>200-00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800-00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6400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73" w:rsidRPr="00C15973" w:rsidRDefault="00C15973">
            <w:pPr>
              <w:jc w:val="center"/>
              <w:rPr>
                <w:b w:val="0"/>
              </w:rPr>
            </w:pPr>
          </w:p>
        </w:tc>
      </w:tr>
      <w:tr w:rsidR="00C15973" w:rsidRPr="00C15973" w:rsidTr="002A3137">
        <w:trPr>
          <w:trHeight w:val="24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pStyle w:val="WW-TableContents12345"/>
              <w:jc w:val="center"/>
              <w:rPr>
                <w:rFonts w:ascii="Times New Roman" w:hAnsi="Times New Roman" w:cs="Times New Roman"/>
                <w:bCs/>
              </w:rPr>
            </w:pPr>
            <w:r w:rsidRPr="00C1597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«Степ-аэробика»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ind w:left="77" w:hanging="52"/>
              <w:jc w:val="center"/>
              <w:rPr>
                <w:b w:val="0"/>
              </w:rPr>
            </w:pPr>
            <w:r w:rsidRPr="00C15973">
              <w:rPr>
                <w:b w:val="0"/>
              </w:rPr>
              <w:t>Физкультурно-спортивная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  <w:color w:val="000000"/>
              </w:rPr>
            </w:pPr>
            <w:r w:rsidRPr="00C15973">
              <w:rPr>
                <w:b w:val="0"/>
                <w:color w:val="000000"/>
              </w:rPr>
              <w:t>5 -7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73" w:rsidRPr="00C15973" w:rsidRDefault="00C15973">
            <w:pPr>
              <w:spacing w:line="276" w:lineRule="auto"/>
              <w:jc w:val="center"/>
              <w:rPr>
                <w:b w:val="0"/>
              </w:rPr>
            </w:pPr>
            <w:r w:rsidRPr="00C15973">
              <w:rPr>
                <w:b w:val="0"/>
              </w:rPr>
              <w:t>02.10.2023-31.05.2024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подгруппа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spacing w:line="276" w:lineRule="auto"/>
              <w:jc w:val="center"/>
              <w:rPr>
                <w:b w:val="0"/>
              </w:rPr>
            </w:pPr>
            <w:r w:rsidRPr="00C15973">
              <w:rPr>
                <w:b w:val="0"/>
              </w:rPr>
              <w:t>200-00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800-00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6400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73" w:rsidRPr="00C15973" w:rsidRDefault="00C15973">
            <w:pPr>
              <w:jc w:val="center"/>
              <w:rPr>
                <w:b w:val="0"/>
              </w:rPr>
            </w:pPr>
          </w:p>
        </w:tc>
      </w:tr>
      <w:tr w:rsidR="00C15973" w:rsidRPr="00C15973" w:rsidTr="002A3137">
        <w:trPr>
          <w:trHeight w:val="24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pStyle w:val="WW-TableContents12345"/>
              <w:jc w:val="center"/>
              <w:rPr>
                <w:rFonts w:ascii="Times New Roman" w:hAnsi="Times New Roman" w:cs="Times New Roman"/>
                <w:bCs/>
              </w:rPr>
            </w:pPr>
            <w:r w:rsidRPr="00C1597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«Раз словечко, два словечко»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ind w:left="77" w:hanging="52"/>
              <w:jc w:val="center"/>
              <w:rPr>
                <w:b w:val="0"/>
              </w:rPr>
            </w:pPr>
            <w:r w:rsidRPr="00C15973">
              <w:rPr>
                <w:b w:val="0"/>
              </w:rPr>
              <w:t>Художественная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  <w:color w:val="000000"/>
              </w:rPr>
              <w:t>3-5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18.09.2023-</w:t>
            </w:r>
          </w:p>
          <w:p w:rsidR="00C15973" w:rsidRPr="00C15973" w:rsidRDefault="00C15973">
            <w:pPr>
              <w:spacing w:line="276" w:lineRule="auto"/>
              <w:jc w:val="center"/>
              <w:rPr>
                <w:b w:val="0"/>
              </w:rPr>
            </w:pPr>
            <w:r w:rsidRPr="00C15973">
              <w:rPr>
                <w:b w:val="0"/>
              </w:rPr>
              <w:t>31.05.2024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подгруппа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spacing w:line="276" w:lineRule="auto"/>
              <w:jc w:val="center"/>
              <w:rPr>
                <w:b w:val="0"/>
              </w:rPr>
            </w:pPr>
            <w:r w:rsidRPr="00C15973">
              <w:rPr>
                <w:b w:val="0"/>
              </w:rPr>
              <w:t>200-00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800-00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jc w:val="center"/>
              <w:rPr>
                <w:b w:val="0"/>
              </w:rPr>
            </w:pPr>
            <w:r w:rsidRPr="00C15973">
              <w:rPr>
                <w:b w:val="0"/>
              </w:rPr>
              <w:t>6800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73" w:rsidRPr="00C15973" w:rsidRDefault="00C15973">
            <w:pPr>
              <w:jc w:val="center"/>
              <w:rPr>
                <w:b w:val="0"/>
              </w:rPr>
            </w:pPr>
          </w:p>
        </w:tc>
      </w:tr>
      <w:tr w:rsidR="00C15973" w:rsidRPr="00C15973" w:rsidTr="002A3137">
        <w:trPr>
          <w:trHeight w:val="24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73" w:rsidRPr="00C15973" w:rsidRDefault="00C15973">
            <w:pPr>
              <w:pStyle w:val="WW-TableContents1234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73" w:rsidRPr="00C15973" w:rsidRDefault="00C15973">
            <w:pPr>
              <w:jc w:val="center"/>
              <w:rPr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3" w:rsidRPr="00C15973" w:rsidRDefault="00C15973">
            <w:pPr>
              <w:ind w:left="77" w:hanging="52"/>
              <w:jc w:val="center"/>
              <w:rPr>
                <w:b w:val="0"/>
              </w:rPr>
            </w:pPr>
            <w:r w:rsidRPr="00C15973">
              <w:rPr>
                <w:b w:val="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73" w:rsidRPr="00C15973" w:rsidRDefault="00C15973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73" w:rsidRPr="00C15973" w:rsidRDefault="00C15973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73" w:rsidRPr="00C15973" w:rsidRDefault="00C15973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73" w:rsidRPr="00C15973" w:rsidRDefault="00C15973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73" w:rsidRPr="00C15973" w:rsidRDefault="00C15973">
            <w:pPr>
              <w:jc w:val="center"/>
              <w:rPr>
                <w:b w:val="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73" w:rsidRPr="00C15973" w:rsidRDefault="00C15973">
            <w:pPr>
              <w:jc w:val="center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73" w:rsidRPr="00C15973" w:rsidRDefault="00C15973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73" w:rsidRPr="00C15973" w:rsidRDefault="00C15973">
            <w:pPr>
              <w:jc w:val="center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73" w:rsidRPr="00C15973" w:rsidRDefault="00C15973">
            <w:pPr>
              <w:jc w:val="center"/>
              <w:rPr>
                <w:b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73" w:rsidRPr="00C15973" w:rsidRDefault="00C15973">
            <w:pPr>
              <w:jc w:val="center"/>
              <w:rPr>
                <w:b w:val="0"/>
              </w:rPr>
            </w:pPr>
          </w:p>
        </w:tc>
      </w:tr>
    </w:tbl>
    <w:p w:rsidR="00C15973" w:rsidRPr="00C15973" w:rsidRDefault="00C15973" w:rsidP="00C15973">
      <w:pPr>
        <w:rPr>
          <w:b w:val="0"/>
          <w:bCs w:val="0"/>
        </w:rPr>
      </w:pPr>
    </w:p>
    <w:p w:rsidR="00C15973" w:rsidRPr="00C15973" w:rsidRDefault="00C15973" w:rsidP="00C15973">
      <w:pPr>
        <w:rPr>
          <w:b w:val="0"/>
        </w:rPr>
      </w:pPr>
      <w:r w:rsidRPr="00C15973">
        <w:rPr>
          <w:b w:val="0"/>
        </w:rPr>
        <w:t xml:space="preserve">Заведующий МДОУ «Детский сад № 212» ___________________Т.Н. </w:t>
      </w:r>
      <w:proofErr w:type="spellStart"/>
      <w:r w:rsidRPr="00C15973">
        <w:rPr>
          <w:b w:val="0"/>
        </w:rPr>
        <w:t>Дидковская</w:t>
      </w:r>
      <w:proofErr w:type="spellEnd"/>
      <w:r w:rsidRPr="00C15973">
        <w:rPr>
          <w:b w:val="0"/>
        </w:rPr>
        <w:t xml:space="preserve">           Родитель (законный представитель) Ф.И.О._________________________________ подпись </w:t>
      </w:r>
    </w:p>
    <w:p w:rsidR="00C15973" w:rsidRPr="00C15973" w:rsidRDefault="00C15973" w:rsidP="00C15973">
      <w:pPr>
        <w:rPr>
          <w:b w:val="0"/>
        </w:rPr>
      </w:pPr>
    </w:p>
    <w:p w:rsidR="00C15973" w:rsidRPr="00C15973" w:rsidRDefault="00C15973" w:rsidP="00C15973">
      <w:pPr>
        <w:rPr>
          <w:b w:val="0"/>
          <w:sz w:val="18"/>
          <w:szCs w:val="18"/>
        </w:rPr>
      </w:pPr>
    </w:p>
    <w:p w:rsidR="00C15973" w:rsidRPr="00C15973" w:rsidRDefault="00C15973" w:rsidP="00C15973">
      <w:pPr>
        <w:rPr>
          <w:b w:val="0"/>
          <w:sz w:val="18"/>
          <w:szCs w:val="18"/>
        </w:rPr>
      </w:pPr>
      <w:r w:rsidRPr="00C15973">
        <w:rPr>
          <w:b w:val="0"/>
          <w:sz w:val="18"/>
          <w:szCs w:val="18"/>
        </w:rPr>
        <w:t xml:space="preserve">Стоимость Услуги за месяц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месяц варьируется в зависимости от количества рабочих недель в месяце. </w:t>
      </w:r>
    </w:p>
    <w:p w:rsidR="00DE3232" w:rsidRDefault="00C15973" w:rsidP="00C15973">
      <w:pPr>
        <w:rPr>
          <w:b w:val="0"/>
          <w:bCs w:val="0"/>
          <w:sz w:val="24"/>
          <w:szCs w:val="24"/>
        </w:rPr>
      </w:pPr>
      <w:r w:rsidRPr="00C15973">
        <w:rPr>
          <w:b w:val="0"/>
          <w:sz w:val="18"/>
          <w:szCs w:val="18"/>
        </w:rPr>
        <w:t xml:space="preserve">Стоимость Услуги за год рассчитывается согласно фактической посещаемости Воспитанника (в соответствии с расписанием деятельности и табелем учёта посещаемости). Количество занятий в год варьируется в зависимости от количества рабочих недель в месяце. </w:t>
      </w:r>
    </w:p>
    <w:p w:rsidR="00DE3232" w:rsidRDefault="00DE3232" w:rsidP="00DE3232">
      <w:pPr>
        <w:ind w:left="-567" w:firstLine="567"/>
        <w:jc w:val="right"/>
        <w:rPr>
          <w:b w:val="0"/>
          <w:bCs w:val="0"/>
          <w:sz w:val="24"/>
          <w:szCs w:val="24"/>
        </w:rPr>
        <w:sectPr w:rsidR="00DE3232" w:rsidSect="00C15973">
          <w:pgSz w:w="16838" w:h="11906" w:orient="landscape"/>
          <w:pgMar w:top="851" w:right="567" w:bottom="707" w:left="1134" w:header="708" w:footer="708" w:gutter="0"/>
          <w:cols w:space="708"/>
          <w:docGrid w:linePitch="360"/>
        </w:sectPr>
      </w:pPr>
    </w:p>
    <w:p w:rsidR="00DE3232" w:rsidRDefault="00DE3232" w:rsidP="00DE3232">
      <w:pPr>
        <w:ind w:left="-567" w:firstLine="567"/>
        <w:jc w:val="right"/>
        <w:rPr>
          <w:b w:val="0"/>
          <w:bCs w:val="0"/>
          <w:sz w:val="24"/>
          <w:szCs w:val="24"/>
        </w:rPr>
      </w:pPr>
    </w:p>
    <w:p w:rsidR="006410A8" w:rsidRPr="006410A8" w:rsidRDefault="006410A8" w:rsidP="006410A8">
      <w:pPr>
        <w:keepNext/>
        <w:outlineLvl w:val="0"/>
        <w:rPr>
          <w:b w:val="0"/>
          <w:sz w:val="24"/>
          <w:szCs w:val="24"/>
        </w:rPr>
      </w:pPr>
      <w:r w:rsidRPr="006410A8">
        <w:rPr>
          <w:b w:val="0"/>
          <w:sz w:val="24"/>
          <w:szCs w:val="24"/>
        </w:rPr>
        <w:t>Ознакомлен с положение</w:t>
      </w:r>
      <w:r>
        <w:rPr>
          <w:b w:val="0"/>
          <w:sz w:val="24"/>
          <w:szCs w:val="24"/>
        </w:rPr>
        <w:t>м</w:t>
      </w:r>
      <w:r w:rsidRPr="006410A8">
        <w:rPr>
          <w:b w:val="0"/>
          <w:sz w:val="24"/>
          <w:szCs w:val="24"/>
        </w:rPr>
        <w:t xml:space="preserve"> о порядке оказания МДОУ  </w:t>
      </w:r>
      <w:r w:rsidR="002906B2">
        <w:rPr>
          <w:b w:val="0"/>
          <w:sz w:val="24"/>
          <w:szCs w:val="24"/>
        </w:rPr>
        <w:t>«</w:t>
      </w:r>
      <w:r w:rsidR="00620765">
        <w:rPr>
          <w:b w:val="0"/>
          <w:sz w:val="24"/>
          <w:szCs w:val="24"/>
        </w:rPr>
        <w:t>Детский сад № 212</w:t>
      </w:r>
      <w:r w:rsidR="002906B2">
        <w:rPr>
          <w:b w:val="0"/>
          <w:sz w:val="24"/>
          <w:szCs w:val="24"/>
        </w:rPr>
        <w:t>»</w:t>
      </w:r>
      <w:r w:rsidRPr="006410A8">
        <w:rPr>
          <w:b w:val="0"/>
          <w:sz w:val="24"/>
          <w:szCs w:val="24"/>
        </w:rPr>
        <w:t xml:space="preserve">  дополнительных платных образовательных услуг:</w:t>
      </w:r>
    </w:p>
    <w:p w:rsidR="006410A8" w:rsidRPr="00272A9E" w:rsidRDefault="006410A8" w:rsidP="006410A8">
      <w:pPr>
        <w:jc w:val="center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204"/>
        <w:gridCol w:w="1807"/>
        <w:gridCol w:w="1886"/>
      </w:tblGrid>
      <w:tr w:rsidR="006410A8" w:rsidRPr="006410A8" w:rsidTr="006410A8">
        <w:trPr>
          <w:trHeight w:val="4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8" w:rsidRPr="006410A8" w:rsidRDefault="006410A8" w:rsidP="006410A8">
            <w:pPr>
              <w:rPr>
                <w:color w:val="000000"/>
                <w:sz w:val="24"/>
                <w:szCs w:val="24"/>
              </w:rPr>
            </w:pPr>
            <w:r w:rsidRPr="006410A8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8" w:rsidRPr="006410A8" w:rsidRDefault="006410A8" w:rsidP="006410A8">
            <w:pPr>
              <w:rPr>
                <w:color w:val="000000"/>
                <w:sz w:val="24"/>
                <w:szCs w:val="24"/>
              </w:rPr>
            </w:pPr>
            <w:r w:rsidRPr="006410A8">
              <w:rPr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8" w:rsidRPr="006410A8" w:rsidRDefault="006410A8" w:rsidP="006410A8">
            <w:pPr>
              <w:rPr>
                <w:color w:val="000000"/>
                <w:sz w:val="24"/>
                <w:szCs w:val="24"/>
              </w:rPr>
            </w:pPr>
            <w:r w:rsidRPr="006410A8">
              <w:rPr>
                <w:color w:val="000000"/>
                <w:sz w:val="24"/>
                <w:szCs w:val="24"/>
              </w:rPr>
              <w:t>Дата ознакомления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8" w:rsidRPr="006410A8" w:rsidRDefault="006410A8" w:rsidP="006410A8">
            <w:pPr>
              <w:rPr>
                <w:color w:val="000000"/>
                <w:sz w:val="24"/>
                <w:szCs w:val="24"/>
              </w:rPr>
            </w:pPr>
            <w:r w:rsidRPr="006410A8">
              <w:rPr>
                <w:color w:val="000000"/>
                <w:sz w:val="24"/>
                <w:szCs w:val="24"/>
              </w:rPr>
              <w:t>Подпись</w:t>
            </w:r>
          </w:p>
        </w:tc>
      </w:tr>
      <w:tr w:rsidR="006410A8" w:rsidRPr="006410A8" w:rsidTr="00641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pStyle w:val="a3"/>
              <w:numPr>
                <w:ilvl w:val="0"/>
                <w:numId w:val="7"/>
              </w:num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</w:tcPr>
          <w:p w:rsidR="006410A8" w:rsidRPr="006410A8" w:rsidRDefault="006410A8" w:rsidP="006410A8">
            <w:pPr>
              <w:spacing w:line="48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410A8" w:rsidRPr="006410A8" w:rsidTr="00641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pStyle w:val="a3"/>
              <w:numPr>
                <w:ilvl w:val="0"/>
                <w:numId w:val="7"/>
              </w:num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</w:tcPr>
          <w:p w:rsidR="006410A8" w:rsidRPr="006410A8" w:rsidRDefault="006410A8" w:rsidP="006410A8">
            <w:pPr>
              <w:spacing w:line="48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410A8" w:rsidRPr="006410A8" w:rsidTr="00641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pStyle w:val="a3"/>
              <w:numPr>
                <w:ilvl w:val="0"/>
                <w:numId w:val="7"/>
              </w:num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</w:tcPr>
          <w:p w:rsidR="006410A8" w:rsidRPr="006410A8" w:rsidRDefault="006410A8" w:rsidP="006410A8">
            <w:pPr>
              <w:spacing w:line="48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410A8" w:rsidRPr="006410A8" w:rsidTr="00641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pStyle w:val="a3"/>
              <w:numPr>
                <w:ilvl w:val="0"/>
                <w:numId w:val="7"/>
              </w:num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</w:tcPr>
          <w:p w:rsidR="006410A8" w:rsidRPr="006410A8" w:rsidRDefault="006410A8" w:rsidP="006410A8">
            <w:pPr>
              <w:spacing w:line="48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410A8" w:rsidRPr="006410A8" w:rsidTr="00641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pStyle w:val="a3"/>
              <w:numPr>
                <w:ilvl w:val="0"/>
                <w:numId w:val="7"/>
              </w:num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</w:tcPr>
          <w:p w:rsidR="006410A8" w:rsidRPr="006410A8" w:rsidRDefault="006410A8" w:rsidP="006410A8">
            <w:pPr>
              <w:spacing w:line="48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410A8" w:rsidRPr="006410A8" w:rsidTr="00641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pStyle w:val="a3"/>
              <w:numPr>
                <w:ilvl w:val="0"/>
                <w:numId w:val="7"/>
              </w:num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</w:tcPr>
          <w:p w:rsidR="006410A8" w:rsidRPr="006410A8" w:rsidRDefault="006410A8" w:rsidP="006410A8">
            <w:pPr>
              <w:spacing w:line="48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410A8" w:rsidRPr="006410A8" w:rsidTr="00641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pStyle w:val="a3"/>
              <w:numPr>
                <w:ilvl w:val="0"/>
                <w:numId w:val="7"/>
              </w:num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</w:tcPr>
          <w:p w:rsidR="006410A8" w:rsidRPr="006410A8" w:rsidRDefault="006410A8" w:rsidP="006410A8">
            <w:pPr>
              <w:spacing w:line="48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410A8" w:rsidRPr="006410A8" w:rsidTr="00641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pStyle w:val="a3"/>
              <w:numPr>
                <w:ilvl w:val="0"/>
                <w:numId w:val="7"/>
              </w:num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</w:tcPr>
          <w:p w:rsidR="006410A8" w:rsidRPr="006410A8" w:rsidRDefault="006410A8" w:rsidP="006410A8">
            <w:pPr>
              <w:spacing w:line="48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410A8" w:rsidRPr="006410A8" w:rsidTr="00641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pStyle w:val="a3"/>
              <w:numPr>
                <w:ilvl w:val="0"/>
                <w:numId w:val="7"/>
              </w:num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</w:tcPr>
          <w:p w:rsidR="006410A8" w:rsidRPr="006410A8" w:rsidRDefault="006410A8" w:rsidP="006410A8">
            <w:pPr>
              <w:spacing w:line="48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410A8" w:rsidRPr="006410A8" w:rsidTr="00641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pStyle w:val="a3"/>
              <w:numPr>
                <w:ilvl w:val="0"/>
                <w:numId w:val="7"/>
              </w:num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</w:tcPr>
          <w:p w:rsidR="006410A8" w:rsidRPr="006410A8" w:rsidRDefault="006410A8" w:rsidP="006410A8">
            <w:pPr>
              <w:spacing w:line="48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410A8" w:rsidRPr="006410A8" w:rsidTr="00641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pStyle w:val="a3"/>
              <w:numPr>
                <w:ilvl w:val="0"/>
                <w:numId w:val="7"/>
              </w:num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</w:tcPr>
          <w:p w:rsidR="006410A8" w:rsidRPr="006410A8" w:rsidRDefault="006410A8" w:rsidP="006410A8">
            <w:pPr>
              <w:spacing w:line="48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410A8" w:rsidRPr="006410A8" w:rsidTr="00641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pStyle w:val="a3"/>
              <w:numPr>
                <w:ilvl w:val="0"/>
                <w:numId w:val="7"/>
              </w:num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</w:tcPr>
          <w:p w:rsidR="006410A8" w:rsidRPr="006410A8" w:rsidRDefault="006410A8" w:rsidP="006410A8">
            <w:pPr>
              <w:spacing w:line="48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410A8" w:rsidRPr="006410A8" w:rsidTr="00641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pStyle w:val="a3"/>
              <w:numPr>
                <w:ilvl w:val="0"/>
                <w:numId w:val="7"/>
              </w:num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</w:tcPr>
          <w:p w:rsidR="006410A8" w:rsidRPr="006410A8" w:rsidRDefault="006410A8" w:rsidP="006410A8">
            <w:pPr>
              <w:spacing w:line="48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410A8" w:rsidRPr="006410A8" w:rsidTr="00641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pStyle w:val="a3"/>
              <w:numPr>
                <w:ilvl w:val="0"/>
                <w:numId w:val="7"/>
              </w:num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</w:tcPr>
          <w:p w:rsidR="006410A8" w:rsidRPr="006410A8" w:rsidRDefault="006410A8" w:rsidP="006410A8">
            <w:pPr>
              <w:spacing w:line="48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410A8" w:rsidRPr="006410A8" w:rsidTr="00641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pStyle w:val="a3"/>
              <w:numPr>
                <w:ilvl w:val="0"/>
                <w:numId w:val="7"/>
              </w:num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</w:tcPr>
          <w:p w:rsidR="006410A8" w:rsidRPr="006410A8" w:rsidRDefault="006410A8" w:rsidP="006410A8">
            <w:pPr>
              <w:spacing w:line="48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410A8" w:rsidRPr="006410A8" w:rsidTr="00641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pStyle w:val="a3"/>
              <w:numPr>
                <w:ilvl w:val="0"/>
                <w:numId w:val="7"/>
              </w:num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6410A8" w:rsidRPr="006410A8" w:rsidTr="00641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pStyle w:val="a3"/>
              <w:numPr>
                <w:ilvl w:val="0"/>
                <w:numId w:val="7"/>
              </w:num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6410A8" w:rsidRPr="006410A8" w:rsidTr="00641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pStyle w:val="a3"/>
              <w:numPr>
                <w:ilvl w:val="0"/>
                <w:numId w:val="7"/>
              </w:num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6410A8" w:rsidRPr="006410A8" w:rsidTr="00641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pStyle w:val="a3"/>
              <w:numPr>
                <w:ilvl w:val="0"/>
                <w:numId w:val="7"/>
              </w:num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6410A8" w:rsidRPr="006410A8" w:rsidTr="00641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pStyle w:val="a3"/>
              <w:numPr>
                <w:ilvl w:val="0"/>
                <w:numId w:val="7"/>
              </w:num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6410A8" w:rsidRPr="006410A8" w:rsidTr="00641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pStyle w:val="a3"/>
              <w:numPr>
                <w:ilvl w:val="0"/>
                <w:numId w:val="7"/>
              </w:num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6410A8" w:rsidRPr="006410A8" w:rsidTr="00641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pStyle w:val="a3"/>
              <w:numPr>
                <w:ilvl w:val="0"/>
                <w:numId w:val="7"/>
              </w:num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6410A8" w:rsidRPr="006410A8" w:rsidTr="00641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pStyle w:val="a3"/>
              <w:numPr>
                <w:ilvl w:val="0"/>
                <w:numId w:val="7"/>
              </w:num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6410A8" w:rsidRDefault="006410A8" w:rsidP="006410A8">
            <w:pPr>
              <w:spacing w:line="48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FE7A88" w:rsidRDefault="00FE7A88">
      <w:pPr>
        <w:rPr>
          <w:b w:val="0"/>
          <w:bCs w:val="0"/>
          <w:sz w:val="24"/>
          <w:szCs w:val="24"/>
        </w:rPr>
      </w:pPr>
    </w:p>
    <w:sectPr w:rsidR="00FE7A88" w:rsidSect="002906B2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3345"/>
    <w:multiLevelType w:val="hybridMultilevel"/>
    <w:tmpl w:val="5D6ED81C"/>
    <w:lvl w:ilvl="0" w:tplc="535AFA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42C4C"/>
    <w:multiLevelType w:val="hybridMultilevel"/>
    <w:tmpl w:val="688AD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013AF6"/>
    <w:multiLevelType w:val="multilevel"/>
    <w:tmpl w:val="573892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27D2532"/>
    <w:multiLevelType w:val="multilevel"/>
    <w:tmpl w:val="92CAF3BE"/>
    <w:lvl w:ilvl="0">
      <w:start w:val="2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CA5381D"/>
    <w:multiLevelType w:val="hybridMultilevel"/>
    <w:tmpl w:val="D6A28BE4"/>
    <w:lvl w:ilvl="0" w:tplc="2426405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D5284"/>
    <w:multiLevelType w:val="hybridMultilevel"/>
    <w:tmpl w:val="BAA038FA"/>
    <w:lvl w:ilvl="0" w:tplc="11F0A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F5887"/>
    <w:multiLevelType w:val="hybridMultilevel"/>
    <w:tmpl w:val="D94CC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B83BC3"/>
    <w:multiLevelType w:val="multilevel"/>
    <w:tmpl w:val="2D30F1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60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7BA716B6"/>
    <w:multiLevelType w:val="hybridMultilevel"/>
    <w:tmpl w:val="F6640AAA"/>
    <w:lvl w:ilvl="0" w:tplc="11F0A2CA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70"/>
    <w:rsid w:val="00006F01"/>
    <w:rsid w:val="00036D65"/>
    <w:rsid w:val="00054EB1"/>
    <w:rsid w:val="000718D5"/>
    <w:rsid w:val="00082812"/>
    <w:rsid w:val="0009636D"/>
    <w:rsid w:val="000E7597"/>
    <w:rsid w:val="00103622"/>
    <w:rsid w:val="00113BAA"/>
    <w:rsid w:val="001322BF"/>
    <w:rsid w:val="001379C3"/>
    <w:rsid w:val="00143E23"/>
    <w:rsid w:val="00164783"/>
    <w:rsid w:val="00170356"/>
    <w:rsid w:val="001757EA"/>
    <w:rsid w:val="00194770"/>
    <w:rsid w:val="00195222"/>
    <w:rsid w:val="001B06DE"/>
    <w:rsid w:val="001B0B9A"/>
    <w:rsid w:val="001D1266"/>
    <w:rsid w:val="001E5CDA"/>
    <w:rsid w:val="0021770D"/>
    <w:rsid w:val="00230860"/>
    <w:rsid w:val="0023560F"/>
    <w:rsid w:val="00241202"/>
    <w:rsid w:val="0026203E"/>
    <w:rsid w:val="0026451A"/>
    <w:rsid w:val="002906B2"/>
    <w:rsid w:val="002A3137"/>
    <w:rsid w:val="002C7A6A"/>
    <w:rsid w:val="002D6B55"/>
    <w:rsid w:val="002E4044"/>
    <w:rsid w:val="002E6359"/>
    <w:rsid w:val="00332A6D"/>
    <w:rsid w:val="0033479C"/>
    <w:rsid w:val="00337472"/>
    <w:rsid w:val="0037760B"/>
    <w:rsid w:val="003854BB"/>
    <w:rsid w:val="00391DBD"/>
    <w:rsid w:val="003940C2"/>
    <w:rsid w:val="003A20DF"/>
    <w:rsid w:val="003B2335"/>
    <w:rsid w:val="003E1919"/>
    <w:rsid w:val="003F505B"/>
    <w:rsid w:val="00421EA7"/>
    <w:rsid w:val="00431C56"/>
    <w:rsid w:val="004515B9"/>
    <w:rsid w:val="00483D65"/>
    <w:rsid w:val="00501B73"/>
    <w:rsid w:val="00510986"/>
    <w:rsid w:val="0052058D"/>
    <w:rsid w:val="00575760"/>
    <w:rsid w:val="0058380A"/>
    <w:rsid w:val="005A5E62"/>
    <w:rsid w:val="005F600D"/>
    <w:rsid w:val="00607698"/>
    <w:rsid w:val="006111E9"/>
    <w:rsid w:val="00611D70"/>
    <w:rsid w:val="00620765"/>
    <w:rsid w:val="00634DA3"/>
    <w:rsid w:val="006410A8"/>
    <w:rsid w:val="0065552D"/>
    <w:rsid w:val="006605C4"/>
    <w:rsid w:val="006971BB"/>
    <w:rsid w:val="006B0AB0"/>
    <w:rsid w:val="006C10EB"/>
    <w:rsid w:val="006C522E"/>
    <w:rsid w:val="006D47AE"/>
    <w:rsid w:val="006E1D11"/>
    <w:rsid w:val="006F2C8D"/>
    <w:rsid w:val="006F4AA2"/>
    <w:rsid w:val="00776200"/>
    <w:rsid w:val="00796CB6"/>
    <w:rsid w:val="007E6119"/>
    <w:rsid w:val="007F1364"/>
    <w:rsid w:val="007F3AA1"/>
    <w:rsid w:val="00803C98"/>
    <w:rsid w:val="0084353D"/>
    <w:rsid w:val="008652A8"/>
    <w:rsid w:val="008C02C6"/>
    <w:rsid w:val="00905EC2"/>
    <w:rsid w:val="0091260C"/>
    <w:rsid w:val="009311A1"/>
    <w:rsid w:val="00964D4D"/>
    <w:rsid w:val="00995CFC"/>
    <w:rsid w:val="00997B4C"/>
    <w:rsid w:val="009D1B0F"/>
    <w:rsid w:val="009F5078"/>
    <w:rsid w:val="00A21D7E"/>
    <w:rsid w:val="00A23296"/>
    <w:rsid w:val="00A617B7"/>
    <w:rsid w:val="00A61DFA"/>
    <w:rsid w:val="00A67ADE"/>
    <w:rsid w:val="00AB162D"/>
    <w:rsid w:val="00AE2318"/>
    <w:rsid w:val="00B1603C"/>
    <w:rsid w:val="00B5236D"/>
    <w:rsid w:val="00B97A66"/>
    <w:rsid w:val="00BE472A"/>
    <w:rsid w:val="00BE7002"/>
    <w:rsid w:val="00C15973"/>
    <w:rsid w:val="00C16D0D"/>
    <w:rsid w:val="00C373F0"/>
    <w:rsid w:val="00C4133E"/>
    <w:rsid w:val="00C41BE1"/>
    <w:rsid w:val="00C528AE"/>
    <w:rsid w:val="00C661F6"/>
    <w:rsid w:val="00C75B95"/>
    <w:rsid w:val="00C86BEB"/>
    <w:rsid w:val="00C96B47"/>
    <w:rsid w:val="00CA037F"/>
    <w:rsid w:val="00CC19BB"/>
    <w:rsid w:val="00CE09FA"/>
    <w:rsid w:val="00CE1C15"/>
    <w:rsid w:val="00D1219B"/>
    <w:rsid w:val="00D14503"/>
    <w:rsid w:val="00D22285"/>
    <w:rsid w:val="00D40015"/>
    <w:rsid w:val="00D40831"/>
    <w:rsid w:val="00D55037"/>
    <w:rsid w:val="00D8296C"/>
    <w:rsid w:val="00DC65CD"/>
    <w:rsid w:val="00DE3232"/>
    <w:rsid w:val="00E16A52"/>
    <w:rsid w:val="00E210B7"/>
    <w:rsid w:val="00E3048F"/>
    <w:rsid w:val="00E32899"/>
    <w:rsid w:val="00E40B7A"/>
    <w:rsid w:val="00E46A10"/>
    <w:rsid w:val="00E61AF4"/>
    <w:rsid w:val="00E630C6"/>
    <w:rsid w:val="00E72EA2"/>
    <w:rsid w:val="00E92014"/>
    <w:rsid w:val="00E93386"/>
    <w:rsid w:val="00EA0BD0"/>
    <w:rsid w:val="00EA4CCC"/>
    <w:rsid w:val="00EB69A9"/>
    <w:rsid w:val="00EC3E82"/>
    <w:rsid w:val="00ED534D"/>
    <w:rsid w:val="00EE27EA"/>
    <w:rsid w:val="00EF41EB"/>
    <w:rsid w:val="00F041B2"/>
    <w:rsid w:val="00F065A9"/>
    <w:rsid w:val="00F11DB5"/>
    <w:rsid w:val="00F214C4"/>
    <w:rsid w:val="00F31BCC"/>
    <w:rsid w:val="00F56D44"/>
    <w:rsid w:val="00F73575"/>
    <w:rsid w:val="00F76FDC"/>
    <w:rsid w:val="00F9203E"/>
    <w:rsid w:val="00FA2161"/>
    <w:rsid w:val="00FA244D"/>
    <w:rsid w:val="00FE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A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D55037"/>
    <w:pPr>
      <w:keepNext/>
      <w:widowControl/>
      <w:autoSpaceDE/>
      <w:autoSpaceDN/>
      <w:adjustRightInd/>
      <w:jc w:val="center"/>
      <w:outlineLvl w:val="3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8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528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D55037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styleId="a4">
    <w:name w:val="Hyperlink"/>
    <w:rsid w:val="003B2335"/>
    <w:rPr>
      <w:color w:val="0000FF"/>
      <w:u w:val="single"/>
    </w:rPr>
  </w:style>
  <w:style w:type="paragraph" w:styleId="a5">
    <w:name w:val="No Spacing"/>
    <w:link w:val="a6"/>
    <w:uiPriority w:val="1"/>
    <w:qFormat/>
    <w:rsid w:val="006971B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D47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47AE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customStyle="1" w:styleId="Default">
    <w:name w:val="Default"/>
    <w:rsid w:val="00A21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97A66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ru-RU"/>
    </w:rPr>
  </w:style>
  <w:style w:type="paragraph" w:customStyle="1" w:styleId="s1">
    <w:name w:val="s_1"/>
    <w:basedOn w:val="a"/>
    <w:rsid w:val="003940C2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s10">
    <w:name w:val="s_10"/>
    <w:basedOn w:val="a0"/>
    <w:rsid w:val="003940C2"/>
  </w:style>
  <w:style w:type="character" w:customStyle="1" w:styleId="FontStyle42">
    <w:name w:val="Font Style42"/>
    <w:uiPriority w:val="99"/>
    <w:rsid w:val="006F2C8D"/>
    <w:rPr>
      <w:rFonts w:ascii="Times New Roman" w:hAnsi="Times New Roman" w:cs="Times New Roman" w:hint="default"/>
      <w:sz w:val="22"/>
      <w:szCs w:val="22"/>
    </w:rPr>
  </w:style>
  <w:style w:type="character" w:customStyle="1" w:styleId="a6">
    <w:name w:val="Без интервала Знак"/>
    <w:link w:val="a5"/>
    <w:uiPriority w:val="1"/>
    <w:rsid w:val="006F2C8D"/>
    <w:rPr>
      <w:rFonts w:ascii="Calibri" w:eastAsia="Calibri" w:hAnsi="Calibri" w:cs="Times New Roman"/>
    </w:rPr>
  </w:style>
  <w:style w:type="paragraph" w:customStyle="1" w:styleId="WW-TableContents12345">
    <w:name w:val="WW-Table Contents12345"/>
    <w:basedOn w:val="a"/>
    <w:uiPriority w:val="99"/>
    <w:rsid w:val="00C15973"/>
    <w:rPr>
      <w:rFonts w:ascii="Arial" w:hAnsi="Arial" w:cs="Arial"/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A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D55037"/>
    <w:pPr>
      <w:keepNext/>
      <w:widowControl/>
      <w:autoSpaceDE/>
      <w:autoSpaceDN/>
      <w:adjustRightInd/>
      <w:jc w:val="center"/>
      <w:outlineLvl w:val="3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8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528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D55037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styleId="a4">
    <w:name w:val="Hyperlink"/>
    <w:rsid w:val="003B2335"/>
    <w:rPr>
      <w:color w:val="0000FF"/>
      <w:u w:val="single"/>
    </w:rPr>
  </w:style>
  <w:style w:type="paragraph" w:styleId="a5">
    <w:name w:val="No Spacing"/>
    <w:link w:val="a6"/>
    <w:uiPriority w:val="1"/>
    <w:qFormat/>
    <w:rsid w:val="006971B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D47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47AE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customStyle="1" w:styleId="Default">
    <w:name w:val="Default"/>
    <w:rsid w:val="00A21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97A66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ru-RU"/>
    </w:rPr>
  </w:style>
  <w:style w:type="paragraph" w:customStyle="1" w:styleId="s1">
    <w:name w:val="s_1"/>
    <w:basedOn w:val="a"/>
    <w:rsid w:val="003940C2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s10">
    <w:name w:val="s_10"/>
    <w:basedOn w:val="a0"/>
    <w:rsid w:val="003940C2"/>
  </w:style>
  <w:style w:type="character" w:customStyle="1" w:styleId="FontStyle42">
    <w:name w:val="Font Style42"/>
    <w:uiPriority w:val="99"/>
    <w:rsid w:val="006F2C8D"/>
    <w:rPr>
      <w:rFonts w:ascii="Times New Roman" w:hAnsi="Times New Roman" w:cs="Times New Roman" w:hint="default"/>
      <w:sz w:val="22"/>
      <w:szCs w:val="22"/>
    </w:rPr>
  </w:style>
  <w:style w:type="character" w:customStyle="1" w:styleId="a6">
    <w:name w:val="Без интервала Знак"/>
    <w:link w:val="a5"/>
    <w:uiPriority w:val="1"/>
    <w:rsid w:val="006F2C8D"/>
    <w:rPr>
      <w:rFonts w:ascii="Calibri" w:eastAsia="Calibri" w:hAnsi="Calibri" w:cs="Times New Roman"/>
    </w:rPr>
  </w:style>
  <w:style w:type="paragraph" w:customStyle="1" w:styleId="WW-TableContents12345">
    <w:name w:val="WW-Table Contents12345"/>
    <w:basedOn w:val="a"/>
    <w:uiPriority w:val="99"/>
    <w:rsid w:val="00C15973"/>
    <w:rPr>
      <w:rFonts w:ascii="Arial" w:hAnsi="Arial" w:cs="Arial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openxmlformats.org/officeDocument/2006/relationships/styles" Target="styles.xml"/><Relationship Id="rId7" Type="http://schemas.openxmlformats.org/officeDocument/2006/relationships/hyperlink" Target="http://273-&#1092;&#1079;.&#1088;&#1092;/zakonodatelstvo/zakon-rf-ot-07021992-no-2300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D4872-C3AC-40F0-A59B-9E02C221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6678</Words>
  <Characters>38067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</cp:lastModifiedBy>
  <cp:revision>6</cp:revision>
  <cp:lastPrinted>2023-10-26T12:59:00Z</cp:lastPrinted>
  <dcterms:created xsi:type="dcterms:W3CDTF">2023-10-23T13:30:00Z</dcterms:created>
  <dcterms:modified xsi:type="dcterms:W3CDTF">2023-10-26T13:22:00Z</dcterms:modified>
</cp:coreProperties>
</file>